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CDF21" w14:textId="5D640B73" w:rsidR="00185525" w:rsidRPr="00B54F1C" w:rsidRDefault="00D514F1" w:rsidP="00B54F1C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B54F1C">
        <w:rPr>
          <w:rFonts w:ascii="Arial" w:hAnsi="Arial" w:cs="Arial"/>
          <w:b/>
          <w:bCs/>
          <w:color w:val="FF0000"/>
          <w:u w:val="single"/>
        </w:rPr>
        <w:t xml:space="preserve">Wellbeats Pre-Launch: </w:t>
      </w:r>
      <w:r w:rsidR="00507ED1">
        <w:rPr>
          <w:rFonts w:ascii="Arial" w:hAnsi="Arial" w:cs="Arial"/>
          <w:b/>
          <w:bCs/>
          <w:color w:val="FF0000"/>
          <w:u w:val="single"/>
        </w:rPr>
        <w:t>Social Media</w:t>
      </w:r>
      <w:r w:rsidR="00CF3A85" w:rsidRPr="00B54F1C">
        <w:rPr>
          <w:rFonts w:ascii="Arial" w:hAnsi="Arial" w:cs="Arial"/>
          <w:b/>
          <w:bCs/>
          <w:color w:val="FF0000"/>
          <w:u w:val="single"/>
        </w:rPr>
        <w:t xml:space="preserve"> Template</w:t>
      </w:r>
    </w:p>
    <w:p w14:paraId="65748F70" w14:textId="77777777" w:rsidR="005D7250" w:rsidRPr="005D7250" w:rsidRDefault="005D7250" w:rsidP="00185525">
      <w:pPr>
        <w:rPr>
          <w:rFonts w:ascii="Arial" w:hAnsi="Arial" w:cs="Arial"/>
          <w:b/>
          <w:bCs/>
          <w:color w:val="FF0000"/>
        </w:rPr>
      </w:pPr>
    </w:p>
    <w:p w14:paraId="14E8E800" w14:textId="55F318DB" w:rsidR="0060409D" w:rsidRDefault="00185525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507ED1">
        <w:rPr>
          <w:rFonts w:ascii="Arial" w:hAnsi="Arial" w:cs="Arial"/>
          <w:color w:val="FF0000"/>
        </w:rPr>
        <w:t>Upload</w:t>
      </w:r>
      <w:r w:rsidRPr="00C65E26">
        <w:rPr>
          <w:rFonts w:ascii="Arial" w:hAnsi="Arial" w:cs="Arial"/>
          <w:color w:val="FF0000"/>
        </w:rPr>
        <w:t xml:space="preserve"> the image and </w:t>
      </w:r>
      <w:r w:rsidR="00507ED1">
        <w:rPr>
          <w:rFonts w:ascii="Arial" w:hAnsi="Arial" w:cs="Arial"/>
          <w:color w:val="FF0000"/>
        </w:rPr>
        <w:t xml:space="preserve">copy the </w:t>
      </w:r>
      <w:r w:rsidRPr="00C65E26">
        <w:rPr>
          <w:rFonts w:ascii="Arial" w:hAnsi="Arial" w:cs="Arial"/>
          <w:color w:val="FF0000"/>
        </w:rPr>
        <w:t>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 w:rsidR="00625B37">
        <w:rPr>
          <w:rFonts w:ascii="Arial" w:hAnsi="Arial" w:cs="Arial"/>
          <w:color w:val="FF0000"/>
        </w:rPr>
        <w:t>into a post</w:t>
      </w:r>
      <w:r w:rsidR="00507ED1">
        <w:rPr>
          <w:rFonts w:ascii="Arial" w:hAnsi="Arial" w:cs="Arial"/>
          <w:color w:val="FF0000"/>
        </w:rPr>
        <w:t xml:space="preserve"> on your social media platforms</w:t>
      </w:r>
      <w:r>
        <w:rPr>
          <w:rFonts w:ascii="Arial" w:hAnsi="Arial" w:cs="Arial"/>
          <w:color w:val="FF0000"/>
        </w:rPr>
        <w:t xml:space="preserve">. </w:t>
      </w:r>
      <w:r w:rsidR="00B4760D">
        <w:rPr>
          <w:rFonts w:ascii="Arial" w:hAnsi="Arial" w:cs="Arial"/>
          <w:color w:val="FF0000"/>
        </w:rPr>
        <w:t xml:space="preserve">Please remove the text in red and </w:t>
      </w:r>
      <w:r w:rsidR="000B39A0">
        <w:rPr>
          <w:rFonts w:ascii="Arial" w:hAnsi="Arial" w:cs="Arial"/>
          <w:color w:val="FF0000"/>
        </w:rPr>
        <w:t>add</w:t>
      </w:r>
      <w:r w:rsidR="00E26006">
        <w:rPr>
          <w:rFonts w:ascii="Arial" w:hAnsi="Arial" w:cs="Arial"/>
          <w:color w:val="FF0000"/>
        </w:rPr>
        <w:t xml:space="preserve"> your company’s information</w:t>
      </w:r>
      <w:r w:rsidR="00591C7F">
        <w:rPr>
          <w:rFonts w:ascii="Arial" w:hAnsi="Arial" w:cs="Arial"/>
          <w:color w:val="FF0000"/>
        </w:rPr>
        <w:t xml:space="preserve"> and any custom login information details </w:t>
      </w:r>
      <w:r w:rsidR="004E0BBA">
        <w:rPr>
          <w:rFonts w:ascii="Arial" w:hAnsi="Arial" w:cs="Arial"/>
          <w:color w:val="FF0000"/>
        </w:rPr>
        <w:t>(optional).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429E6732" w:rsidR="006B3D33" w:rsidRDefault="00CF3A85" w:rsidP="0060409D">
      <w:r>
        <w:rPr>
          <w:noProof/>
        </w:rPr>
        <w:drawing>
          <wp:inline distT="0" distB="0" distL="0" distR="0" wp14:anchorId="51E9AED9" wp14:editId="7AD63119">
            <wp:extent cx="5943600" cy="175070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495A19CC" w14:textId="77777777" w:rsidR="00CF3A85" w:rsidRDefault="00CF3A85" w:rsidP="00AA2ADA">
      <w:pPr>
        <w:rPr>
          <w:rFonts w:ascii="Arial" w:hAnsi="Arial" w:cs="Arial"/>
        </w:rPr>
      </w:pPr>
    </w:p>
    <w:p w14:paraId="1CAB696E" w14:textId="0D2AE29F" w:rsidR="00CF3A85" w:rsidRDefault="00BD38ED" w:rsidP="00AA2ADA">
      <w:pPr>
        <w:rPr>
          <w:rFonts w:ascii="Arial" w:hAnsi="Arial" w:cs="Arial"/>
        </w:rPr>
      </w:pPr>
      <w:r>
        <w:rPr>
          <w:rFonts w:ascii="Arial" w:hAnsi="Arial" w:cs="Arial"/>
        </w:rPr>
        <w:t>It’s official</w:t>
      </w:r>
      <w:r w:rsidR="00CF3A85">
        <w:rPr>
          <w:rFonts w:ascii="Arial" w:hAnsi="Arial" w:cs="Arial"/>
        </w:rPr>
        <w:t xml:space="preserve">, </w:t>
      </w:r>
      <w:r w:rsidR="0061081A">
        <w:rPr>
          <w:rFonts w:ascii="Arial" w:hAnsi="Arial" w:cs="Arial"/>
          <w:color w:val="FF0000"/>
        </w:rPr>
        <w:t>[</w:t>
      </w:r>
      <w:r w:rsidR="00052060">
        <w:rPr>
          <w:rFonts w:ascii="Arial" w:hAnsi="Arial" w:cs="Arial"/>
          <w:color w:val="FF0000"/>
        </w:rPr>
        <w:t>enter your company name here</w:t>
      </w:r>
      <w:r w:rsidR="0061081A">
        <w:rPr>
          <w:rFonts w:ascii="Arial" w:hAnsi="Arial" w:cs="Arial"/>
          <w:color w:val="FF0000"/>
        </w:rPr>
        <w:t>]</w:t>
      </w:r>
      <w:r w:rsidR="00CF3A85" w:rsidRPr="0045007D">
        <w:rPr>
          <w:rFonts w:ascii="Arial" w:hAnsi="Arial" w:cs="Arial"/>
          <w:color w:val="FF0000"/>
        </w:rPr>
        <w:t xml:space="preserve"> </w:t>
      </w:r>
      <w:r w:rsidR="00CF3A85">
        <w:rPr>
          <w:rFonts w:ascii="Arial" w:hAnsi="Arial" w:cs="Arial"/>
        </w:rPr>
        <w:t>employees</w:t>
      </w:r>
      <w:r w:rsidR="005F382C">
        <w:rPr>
          <w:rFonts w:ascii="Arial" w:hAnsi="Arial" w:cs="Arial"/>
        </w:rPr>
        <w:t xml:space="preserve">… </w:t>
      </w:r>
      <w:r>
        <w:rPr>
          <w:rFonts w:ascii="Arial" w:hAnsi="Arial" w:cs="Arial"/>
        </w:rPr>
        <w:t xml:space="preserve">you now have </w:t>
      </w:r>
      <w:r w:rsidR="005F382C">
        <w:rPr>
          <w:rFonts w:ascii="Arial" w:hAnsi="Arial" w:cs="Arial"/>
        </w:rPr>
        <w:t>access to</w:t>
      </w:r>
      <w:r w:rsidR="00CF3A85">
        <w:rPr>
          <w:rFonts w:ascii="Arial" w:hAnsi="Arial" w:cs="Arial"/>
        </w:rPr>
        <w:t xml:space="preserve"> a virtual wellness benefit</w:t>
      </w:r>
      <w:r w:rsidR="005F382C">
        <w:rPr>
          <w:rFonts w:ascii="Arial" w:hAnsi="Arial" w:cs="Arial"/>
        </w:rPr>
        <w:t xml:space="preserve"> to help you live a healthier life: </w:t>
      </w:r>
      <w:r w:rsidR="005F382C" w:rsidRPr="005F382C">
        <w:rPr>
          <w:rFonts w:ascii="Arial" w:hAnsi="Arial" w:cs="Arial"/>
          <w:b/>
          <w:bCs/>
        </w:rPr>
        <w:t>Wellbeats</w:t>
      </w:r>
      <w:r w:rsidR="00E30009">
        <w:rPr>
          <w:rFonts w:ascii="Arial" w:hAnsi="Arial" w:cs="Arial"/>
          <w:b/>
          <w:bCs/>
        </w:rPr>
        <w:t xml:space="preserve"> </w:t>
      </w:r>
      <w:r w:rsidR="00E30009" w:rsidRPr="00E30009">
        <w:rPr>
          <w:rFonts w:ascii="Arial" w:hAnsi="Arial" w:cs="Arial"/>
          <w:b/>
          <w:bCs/>
          <w:i/>
          <w:iCs/>
        </w:rPr>
        <w:t>Wellness</w:t>
      </w:r>
      <w:r w:rsidR="00E30009">
        <w:rPr>
          <w:rFonts w:ascii="Arial" w:hAnsi="Arial" w:cs="Arial"/>
          <w:b/>
          <w:bCs/>
        </w:rPr>
        <w:t>, a product of LifeSpeak Inc</w:t>
      </w:r>
      <w:r w:rsidR="008B69D1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</w:p>
    <w:p w14:paraId="335A73DB" w14:textId="301B57E0" w:rsidR="00CF3A85" w:rsidRDefault="00CF3A85" w:rsidP="00AA2ADA">
      <w:pPr>
        <w:rPr>
          <w:rFonts w:ascii="Arial" w:hAnsi="Arial" w:cs="Arial"/>
        </w:rPr>
      </w:pPr>
    </w:p>
    <w:p w14:paraId="79B96556" w14:textId="5D0E1149" w:rsidR="00CF3A85" w:rsidRDefault="00CF3A85" w:rsidP="00CF3A85">
      <w:pPr>
        <w:rPr>
          <w:rFonts w:ascii="Arial" w:hAnsi="Arial" w:cs="Arial"/>
        </w:rPr>
      </w:pPr>
      <w:r>
        <w:rPr>
          <w:rFonts w:ascii="Arial" w:hAnsi="Arial" w:cs="Arial"/>
        </w:rPr>
        <w:t>This includes 1,</w:t>
      </w:r>
      <w:r w:rsidR="007826D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00+ fitness, nutrition, and mindfulness classes for all ages, levels, abilities, and interests. Whether you’re an expert at yoga or new to running, </w:t>
      </w:r>
      <w:r w:rsidR="007F096F">
        <w:rPr>
          <w:rFonts w:ascii="Arial" w:hAnsi="Arial" w:cs="Arial"/>
        </w:rPr>
        <w:t xml:space="preserve">looking for ways to eat healthy or </w:t>
      </w:r>
      <w:r w:rsidR="000678CB">
        <w:rPr>
          <w:rFonts w:ascii="Arial" w:hAnsi="Arial" w:cs="Arial"/>
        </w:rPr>
        <w:t>stay on track</w:t>
      </w:r>
      <w:r w:rsidRPr="000B78C6">
        <w:rPr>
          <w:rFonts w:ascii="Arial" w:hAnsi="Arial" w:cs="Arial"/>
        </w:rPr>
        <w:t xml:space="preserve">, Wellbeats </w:t>
      </w:r>
      <w:r w:rsidR="00E30009" w:rsidRPr="00E30009">
        <w:rPr>
          <w:rFonts w:ascii="Arial" w:hAnsi="Arial" w:cs="Arial"/>
          <w:i/>
          <w:iCs/>
        </w:rPr>
        <w:t>Wellness</w:t>
      </w:r>
      <w:r w:rsidR="00E30009">
        <w:rPr>
          <w:rFonts w:ascii="Arial" w:hAnsi="Arial" w:cs="Arial"/>
        </w:rPr>
        <w:t xml:space="preserve"> </w:t>
      </w:r>
      <w:r w:rsidRPr="000B78C6">
        <w:rPr>
          <w:rFonts w:ascii="Arial" w:hAnsi="Arial" w:cs="Arial"/>
        </w:rPr>
        <w:t>is for everyone.</w:t>
      </w:r>
    </w:p>
    <w:p w14:paraId="79B234A2" w14:textId="77777777" w:rsidR="0009558A" w:rsidRDefault="0009558A" w:rsidP="00CF3A85">
      <w:pPr>
        <w:rPr>
          <w:rFonts w:ascii="Arial" w:hAnsi="Arial" w:cs="Arial"/>
        </w:rPr>
      </w:pPr>
    </w:p>
    <w:p w14:paraId="0AF77C7C" w14:textId="3A183198" w:rsidR="00646D47" w:rsidRDefault="00646D47" w:rsidP="00CF3A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the Wellbeats </w:t>
      </w:r>
      <w:r w:rsidR="00E30009" w:rsidRPr="00E30009">
        <w:rPr>
          <w:rFonts w:ascii="Arial" w:hAnsi="Arial" w:cs="Arial"/>
          <w:i/>
          <w:iCs/>
        </w:rPr>
        <w:t>Wellness</w:t>
      </w:r>
      <w:r w:rsidR="00E300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website portal at </w:t>
      </w:r>
      <w:hyperlink r:id="rId9" w:anchor="/home/" w:history="1">
        <w:r w:rsidRPr="00DE3763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or download the Wellbeats app to get started.</w:t>
      </w:r>
    </w:p>
    <w:p w14:paraId="6F1EFA9D" w14:textId="12815A24" w:rsidR="002D72DD" w:rsidRDefault="002D72DD" w:rsidP="00CF3A85">
      <w:pPr>
        <w:rPr>
          <w:rFonts w:ascii="Arial" w:hAnsi="Arial" w:cs="Arial"/>
        </w:rPr>
      </w:pPr>
    </w:p>
    <w:p w14:paraId="41D93FE7" w14:textId="66484AEB" w:rsidR="00646D47" w:rsidRPr="00646D47" w:rsidRDefault="00646D47" w:rsidP="00C2318D">
      <w:pPr>
        <w:rPr>
          <w:rFonts w:ascii="Arial" w:hAnsi="Arial" w:cs="Arial"/>
          <w:color w:val="FF0000"/>
        </w:rPr>
      </w:pPr>
      <w:r w:rsidRPr="00646D47">
        <w:rPr>
          <w:rFonts w:ascii="Arial" w:hAnsi="Arial" w:cs="Arial"/>
          <w:color w:val="FF0000"/>
        </w:rPr>
        <w:t>[Enter any custom login information details here]</w:t>
      </w:r>
    </w:p>
    <w:p w14:paraId="1FAEB013" w14:textId="77777777" w:rsidR="00646D47" w:rsidRDefault="00646D47" w:rsidP="00C2318D">
      <w:pPr>
        <w:rPr>
          <w:rFonts w:ascii="Arial" w:hAnsi="Arial" w:cs="Arial"/>
        </w:rPr>
      </w:pPr>
    </w:p>
    <w:p w14:paraId="323E1AF1" w14:textId="5DDB6ED3" w:rsidR="00646D47" w:rsidRDefault="00646D47" w:rsidP="00C231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Drop a comment below and let us know </w:t>
      </w:r>
      <w:r w:rsidR="00625B37">
        <w:rPr>
          <w:rFonts w:ascii="Arial" w:hAnsi="Arial" w:cs="Arial"/>
        </w:rPr>
        <w:t>what type of class</w:t>
      </w:r>
      <w:r>
        <w:rPr>
          <w:rFonts w:ascii="Arial" w:hAnsi="Arial" w:cs="Arial"/>
        </w:rPr>
        <w:t xml:space="preserve"> you plan on trying first:</w:t>
      </w:r>
    </w:p>
    <w:p w14:paraId="52CA64DC" w14:textId="398C27B6" w:rsidR="00646D47" w:rsidRDefault="00646D47" w:rsidP="00C2318D">
      <w:pPr>
        <w:rPr>
          <w:rFonts w:ascii="Arial" w:hAnsi="Arial" w:cs="Arial"/>
        </w:rPr>
      </w:pPr>
    </w:p>
    <w:p w14:paraId="50DC3826" w14:textId="28FDD6D1" w:rsidR="00646D47" w:rsidRDefault="00646D47" w:rsidP="00C2318D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  <w:r>
        <w:rPr>
          <w:rFonts w:ascii="Arial" w:hAnsi="Arial" w:cs="Arial"/>
        </w:rPr>
        <w:t xml:space="preserve"> = fitness</w:t>
      </w:r>
    </w:p>
    <w:p w14:paraId="2D26E439" w14:textId="486DD5F7" w:rsidR="00646D47" w:rsidRDefault="00646D47" w:rsidP="00C2318D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4E"/>
          </mc:Choice>
          <mc:Fallback>
            <w:t>🍎</w:t>
          </mc:Fallback>
        </mc:AlternateContent>
      </w:r>
      <w:r>
        <w:rPr>
          <w:rFonts w:ascii="Arial" w:hAnsi="Arial" w:cs="Arial"/>
        </w:rPr>
        <w:t xml:space="preserve"> = nutrition</w:t>
      </w:r>
    </w:p>
    <w:p w14:paraId="38B64DEE" w14:textId="1D810D78" w:rsidR="00646D47" w:rsidRDefault="00401B85" w:rsidP="00C2318D">
      <w:p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D8"/>
          </mc:Choice>
          <mc:Fallback>
            <w:t>🧘</w:t>
          </mc:Fallback>
        </mc:AlternateContent>
      </w:r>
      <w:r w:rsidR="00646D47">
        <w:rPr>
          <w:rFonts w:ascii="Arial" w:hAnsi="Arial" w:cs="Arial"/>
        </w:rPr>
        <w:t xml:space="preserve"> = mindfulness </w:t>
      </w:r>
    </w:p>
    <w:p w14:paraId="26672013" w14:textId="5D463F55" w:rsidR="00F664B6" w:rsidRDefault="00F664B6" w:rsidP="00C2318D">
      <w:pPr>
        <w:rPr>
          <w:rFonts w:ascii="Arial" w:hAnsi="Arial" w:cs="Arial"/>
        </w:rPr>
      </w:pPr>
    </w:p>
    <w:p w14:paraId="6AF89630" w14:textId="3E85A00A" w:rsidR="00F664B6" w:rsidRDefault="003B39B1" w:rsidP="00C231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#WellbeatsWellness </w:t>
      </w:r>
    </w:p>
    <w:p w14:paraId="3B6A8ACF" w14:textId="77777777" w:rsidR="00C2318D" w:rsidRDefault="00C2318D" w:rsidP="00AA2ADA">
      <w:pPr>
        <w:rPr>
          <w:rFonts w:ascii="Arial" w:hAnsi="Arial" w:cs="Arial"/>
        </w:rPr>
      </w:pPr>
    </w:p>
    <w:p w14:paraId="33193857" w14:textId="77777777" w:rsidR="00CF3A85" w:rsidRDefault="00CF3A85" w:rsidP="00AA2ADA">
      <w:pPr>
        <w:rPr>
          <w:rFonts w:ascii="Arial" w:hAnsi="Arial" w:cs="Arial"/>
        </w:rPr>
      </w:pPr>
    </w:p>
    <w:p w14:paraId="1AA2246D" w14:textId="5A22079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31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52060"/>
    <w:rsid w:val="00066259"/>
    <w:rsid w:val="000678CB"/>
    <w:rsid w:val="00086C6D"/>
    <w:rsid w:val="000934FA"/>
    <w:rsid w:val="0009558A"/>
    <w:rsid w:val="000B39A0"/>
    <w:rsid w:val="000F511F"/>
    <w:rsid w:val="00103A80"/>
    <w:rsid w:val="00105A62"/>
    <w:rsid w:val="00150E27"/>
    <w:rsid w:val="001755F5"/>
    <w:rsid w:val="00180E94"/>
    <w:rsid w:val="00185525"/>
    <w:rsid w:val="00193549"/>
    <w:rsid w:val="001F3811"/>
    <w:rsid w:val="00203F52"/>
    <w:rsid w:val="00222E60"/>
    <w:rsid w:val="002254A1"/>
    <w:rsid w:val="002431F1"/>
    <w:rsid w:val="002C3E52"/>
    <w:rsid w:val="002D72DD"/>
    <w:rsid w:val="002E31DD"/>
    <w:rsid w:val="002F3492"/>
    <w:rsid w:val="00304EF8"/>
    <w:rsid w:val="0032456E"/>
    <w:rsid w:val="003359B9"/>
    <w:rsid w:val="00336CF0"/>
    <w:rsid w:val="003B39B1"/>
    <w:rsid w:val="003D5935"/>
    <w:rsid w:val="003E33CD"/>
    <w:rsid w:val="00401B85"/>
    <w:rsid w:val="00410922"/>
    <w:rsid w:val="00410C11"/>
    <w:rsid w:val="00424985"/>
    <w:rsid w:val="004412E9"/>
    <w:rsid w:val="00446E79"/>
    <w:rsid w:val="0045007D"/>
    <w:rsid w:val="00463BF6"/>
    <w:rsid w:val="00491603"/>
    <w:rsid w:val="004A0592"/>
    <w:rsid w:val="004B62AF"/>
    <w:rsid w:val="004D4C8B"/>
    <w:rsid w:val="004E0BBA"/>
    <w:rsid w:val="004E531A"/>
    <w:rsid w:val="004F577E"/>
    <w:rsid w:val="00503DC3"/>
    <w:rsid w:val="00507ED1"/>
    <w:rsid w:val="00543734"/>
    <w:rsid w:val="00544F97"/>
    <w:rsid w:val="00591C7F"/>
    <w:rsid w:val="005A349F"/>
    <w:rsid w:val="005D7250"/>
    <w:rsid w:val="005E1E99"/>
    <w:rsid w:val="005E3D73"/>
    <w:rsid w:val="005F004A"/>
    <w:rsid w:val="005F382C"/>
    <w:rsid w:val="0060409D"/>
    <w:rsid w:val="0061081A"/>
    <w:rsid w:val="006209BC"/>
    <w:rsid w:val="00625B37"/>
    <w:rsid w:val="0063634F"/>
    <w:rsid w:val="00646D47"/>
    <w:rsid w:val="0066421C"/>
    <w:rsid w:val="006B3D33"/>
    <w:rsid w:val="006B5CBD"/>
    <w:rsid w:val="006E4429"/>
    <w:rsid w:val="007639DF"/>
    <w:rsid w:val="007737B2"/>
    <w:rsid w:val="00781D7A"/>
    <w:rsid w:val="007826D4"/>
    <w:rsid w:val="007A5877"/>
    <w:rsid w:val="007C14B1"/>
    <w:rsid w:val="007F096F"/>
    <w:rsid w:val="008605AF"/>
    <w:rsid w:val="00864C88"/>
    <w:rsid w:val="008B69D1"/>
    <w:rsid w:val="008C3B85"/>
    <w:rsid w:val="008E4A78"/>
    <w:rsid w:val="0090363F"/>
    <w:rsid w:val="00937BEF"/>
    <w:rsid w:val="00967586"/>
    <w:rsid w:val="009D1C20"/>
    <w:rsid w:val="009D4E3C"/>
    <w:rsid w:val="009F6167"/>
    <w:rsid w:val="00A8377C"/>
    <w:rsid w:val="00AA0437"/>
    <w:rsid w:val="00AA2ADA"/>
    <w:rsid w:val="00B17C94"/>
    <w:rsid w:val="00B26906"/>
    <w:rsid w:val="00B37E72"/>
    <w:rsid w:val="00B4760D"/>
    <w:rsid w:val="00B54F1C"/>
    <w:rsid w:val="00B743D2"/>
    <w:rsid w:val="00BA1CC9"/>
    <w:rsid w:val="00BC705D"/>
    <w:rsid w:val="00BD38ED"/>
    <w:rsid w:val="00BF50CB"/>
    <w:rsid w:val="00C06D6C"/>
    <w:rsid w:val="00C2318D"/>
    <w:rsid w:val="00C337D4"/>
    <w:rsid w:val="00C54278"/>
    <w:rsid w:val="00C547A4"/>
    <w:rsid w:val="00CC1A56"/>
    <w:rsid w:val="00CC3A12"/>
    <w:rsid w:val="00CE099C"/>
    <w:rsid w:val="00CF3A85"/>
    <w:rsid w:val="00CF5A30"/>
    <w:rsid w:val="00D26562"/>
    <w:rsid w:val="00D30434"/>
    <w:rsid w:val="00D34FB5"/>
    <w:rsid w:val="00D514F1"/>
    <w:rsid w:val="00DA039D"/>
    <w:rsid w:val="00DB2B43"/>
    <w:rsid w:val="00DE3763"/>
    <w:rsid w:val="00E26006"/>
    <w:rsid w:val="00E27F87"/>
    <w:rsid w:val="00E30009"/>
    <w:rsid w:val="00E35D91"/>
    <w:rsid w:val="00E72C41"/>
    <w:rsid w:val="00E76CCC"/>
    <w:rsid w:val="00EF1B42"/>
    <w:rsid w:val="00F04FA3"/>
    <w:rsid w:val="00F10F30"/>
    <w:rsid w:val="00F31083"/>
    <w:rsid w:val="00F664B6"/>
    <w:rsid w:val="00F72E20"/>
    <w:rsid w:val="00FC65F9"/>
    <w:rsid w:val="00FC66FB"/>
    <w:rsid w:val="00FD3BC1"/>
    <w:rsid w:val="00FE7046"/>
    <w:rsid w:val="00FF45C8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CD934-A4F4-41EB-BA7C-AAD192B00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8</cp:revision>
  <dcterms:created xsi:type="dcterms:W3CDTF">2023-04-03T20:01:00Z</dcterms:created>
  <dcterms:modified xsi:type="dcterms:W3CDTF">2023-06-14T14:22:00Z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  <property fmtid="{D5CDD505-2E9C-101B-9397-08002B2CF9AE}" pid="3" name="Order">
    <vt:r8>13117100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