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23248" w14:textId="33448F3F" w:rsidR="00B0702B" w:rsidRPr="006806CE" w:rsidRDefault="00260F2E" w:rsidP="00B0702B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Healthy Habits</w:t>
      </w:r>
      <w:r w:rsidR="00B0702B" w:rsidRPr="006806CE">
        <w:rPr>
          <w:rFonts w:ascii="Arial" w:hAnsi="Arial" w:cs="Arial"/>
          <w:b/>
          <w:bCs/>
          <w:color w:val="FF0000"/>
          <w:u w:val="single"/>
        </w:rPr>
        <w:t>: Email Template</w:t>
      </w:r>
    </w:p>
    <w:p w14:paraId="0A5FCC47" w14:textId="77777777" w:rsidR="00B0702B" w:rsidRPr="00C65E26" w:rsidRDefault="00B0702B" w:rsidP="00B0702B">
      <w:pPr>
        <w:rPr>
          <w:rFonts w:ascii="Arial" w:hAnsi="Arial" w:cs="Arial"/>
          <w:color w:val="FF0000"/>
        </w:rPr>
      </w:pPr>
    </w:p>
    <w:p w14:paraId="182C6449" w14:textId="6AF4CE51" w:rsidR="00B0702B" w:rsidRDefault="00B0702B" w:rsidP="00B0702B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</w:t>
      </w:r>
      <w:r>
        <w:rPr>
          <w:rFonts w:ascii="Arial" w:hAnsi="Arial" w:cs="Arial"/>
          <w:color w:val="FF0000"/>
        </w:rPr>
        <w:t xml:space="preserve">verbiage </w:t>
      </w:r>
      <w:r w:rsidRPr="00C65E26">
        <w:rPr>
          <w:rFonts w:ascii="Arial" w:hAnsi="Arial" w:cs="Arial"/>
          <w:color w:val="FF0000"/>
        </w:rPr>
        <w:t>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email</w:t>
      </w:r>
      <w:r>
        <w:rPr>
          <w:rFonts w:ascii="Arial" w:hAnsi="Arial" w:cs="Arial"/>
          <w:color w:val="FF0000"/>
        </w:rPr>
        <w:t xml:space="preserve">. Remove the text in red and add your members’ general login information and your contact information. </w:t>
      </w:r>
      <w:r w:rsidRPr="00C65E26">
        <w:rPr>
          <w:rFonts w:ascii="Arial" w:hAnsi="Arial" w:cs="Arial"/>
          <w:color w:val="FF0000"/>
        </w:rPr>
        <w:t xml:space="preserve">We recommend attaching the </w:t>
      </w:r>
      <w:r>
        <w:rPr>
          <w:rFonts w:ascii="Arial" w:hAnsi="Arial" w:cs="Arial"/>
          <w:color w:val="FF0000"/>
        </w:rPr>
        <w:t>“</w:t>
      </w:r>
      <w:r w:rsidR="00704494">
        <w:rPr>
          <w:rFonts w:ascii="Arial" w:hAnsi="Arial" w:cs="Arial"/>
          <w:color w:val="FF0000"/>
        </w:rPr>
        <w:t>Wellbeats Program Catalog”</w:t>
      </w:r>
      <w:r w:rsidR="00752EF6">
        <w:rPr>
          <w:rFonts w:ascii="Arial" w:hAnsi="Arial" w:cs="Arial"/>
          <w:color w:val="FF0000"/>
        </w:rPr>
        <w:t xml:space="preserve"> and “How to Schedule a Class and Invite Others</w:t>
      </w:r>
      <w:r w:rsidR="00A169FD">
        <w:rPr>
          <w:rFonts w:ascii="Arial" w:hAnsi="Arial" w:cs="Arial"/>
          <w:color w:val="FF0000"/>
        </w:rPr>
        <w:t xml:space="preserve"> Guide”</w:t>
      </w:r>
      <w:r w:rsidR="00704494">
        <w:rPr>
          <w:rFonts w:ascii="Arial" w:hAnsi="Arial" w:cs="Arial"/>
          <w:color w:val="FF0000"/>
        </w:rPr>
        <w:t xml:space="preserve"> to this email.</w:t>
      </w:r>
    </w:p>
    <w:p w14:paraId="101063A1" w14:textId="77777777" w:rsidR="00BD0781" w:rsidRPr="00C65E26" w:rsidRDefault="00BD0781" w:rsidP="00B0702B">
      <w:pPr>
        <w:rPr>
          <w:rFonts w:ascii="Arial" w:hAnsi="Arial" w:cs="Arial"/>
          <w:color w:val="FF0000"/>
        </w:rPr>
      </w:pPr>
    </w:p>
    <w:p w14:paraId="6E2E7C71" w14:textId="705F6040" w:rsidR="00EA09AC" w:rsidRDefault="00DB5017">
      <w:r>
        <w:rPr>
          <w:noProof/>
        </w:rPr>
        <w:drawing>
          <wp:inline distT="0" distB="0" distL="0" distR="0" wp14:anchorId="15FC6C4A" wp14:editId="5464266B">
            <wp:extent cx="5943600" cy="3375660"/>
            <wp:effectExtent l="0" t="0" r="0" b="2540"/>
            <wp:docPr id="421577090" name="Picture 1" descr="A person running in a par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577090" name="Picture 1" descr="A person running in a park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75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D5EDF8" w14:textId="117DCEA2" w:rsidR="00C61F2D" w:rsidRDefault="00C61F2D"/>
    <w:p w14:paraId="56D856C1" w14:textId="2C8938E8" w:rsidR="006E6ABD" w:rsidRDefault="006E6ABD" w:rsidP="00B87E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Research shows that around half of our daily actions are driven by repetition—but creating a new habit can often feel daunting or unachievable. </w:t>
      </w:r>
    </w:p>
    <w:p w14:paraId="3F7194CD" w14:textId="77777777" w:rsidR="006E6ABD" w:rsidRDefault="006E6ABD" w:rsidP="00B87EDA">
      <w:pPr>
        <w:rPr>
          <w:rFonts w:ascii="Arial" w:hAnsi="Arial" w:cs="Arial"/>
        </w:rPr>
      </w:pPr>
    </w:p>
    <w:p w14:paraId="1938084C" w14:textId="4750FB53" w:rsidR="006E6ABD" w:rsidRDefault="006E6ABD" w:rsidP="00B87E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That is why with Wellbeats </w:t>
      </w:r>
      <w:r w:rsidRPr="006E6ABD">
        <w:rPr>
          <w:rFonts w:ascii="Arial" w:hAnsi="Arial" w:cs="Arial"/>
          <w:i/>
          <w:iCs/>
        </w:rPr>
        <w:t>Wellness</w:t>
      </w:r>
      <w:r>
        <w:rPr>
          <w:rFonts w:ascii="Arial" w:hAnsi="Arial" w:cs="Arial"/>
        </w:rPr>
        <w:t>, your complimentary wellness offering at</w:t>
      </w:r>
      <w:r w:rsidRPr="006E6ABD">
        <w:rPr>
          <w:rFonts w:ascii="Arial" w:hAnsi="Arial" w:cs="Arial"/>
          <w:color w:val="FF0000"/>
        </w:rPr>
        <w:t xml:space="preserve"> [your organization name here]</w:t>
      </w:r>
      <w:r w:rsidRPr="006E6ABD">
        <w:rPr>
          <w:rFonts w:ascii="Arial" w:hAnsi="Arial" w:cs="Arial"/>
        </w:rPr>
        <w:t>,</w:t>
      </w:r>
      <w:r w:rsidRPr="006E6ABD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 xml:space="preserve">you’re invited to start small. For as little as two weeks, you can </w:t>
      </w:r>
      <w:r w:rsidR="0033023E">
        <w:rPr>
          <w:rFonts w:ascii="Arial" w:hAnsi="Arial" w:cs="Arial"/>
        </w:rPr>
        <w:t>join</w:t>
      </w:r>
      <w:r>
        <w:rPr>
          <w:rFonts w:ascii="Arial" w:hAnsi="Arial" w:cs="Arial"/>
        </w:rPr>
        <w:t xml:space="preserve"> expert-led, step-by-step </w:t>
      </w:r>
      <w:r w:rsidR="004F5746">
        <w:rPr>
          <w:rFonts w:ascii="Arial" w:hAnsi="Arial" w:cs="Arial"/>
        </w:rPr>
        <w:t>fitness</w:t>
      </w:r>
      <w:r>
        <w:rPr>
          <w:rFonts w:ascii="Arial" w:hAnsi="Arial" w:cs="Arial"/>
        </w:rPr>
        <w:t>, nutrition, or mindfulness p</w:t>
      </w:r>
      <w:r w:rsidR="000360B2">
        <w:rPr>
          <w:rFonts w:ascii="Arial" w:hAnsi="Arial" w:cs="Arial"/>
        </w:rPr>
        <w:t>rograms</w:t>
      </w:r>
      <w:r>
        <w:rPr>
          <w:rFonts w:ascii="Arial" w:hAnsi="Arial" w:cs="Arial"/>
        </w:rPr>
        <w:t xml:space="preserve"> to help you build healthy habits. </w:t>
      </w:r>
    </w:p>
    <w:p w14:paraId="75F55EFB" w14:textId="77777777" w:rsidR="006E6ABD" w:rsidRDefault="006E6ABD" w:rsidP="00B87EDA">
      <w:pPr>
        <w:rPr>
          <w:rFonts w:ascii="Arial" w:hAnsi="Arial" w:cs="Arial"/>
        </w:rPr>
      </w:pPr>
    </w:p>
    <w:p w14:paraId="3593A9B6" w14:textId="1FE6D7E6" w:rsidR="006E6ABD" w:rsidRDefault="006E6ABD" w:rsidP="00B87EDA">
      <w:pPr>
        <w:rPr>
          <w:rFonts w:ascii="Arial" w:hAnsi="Arial" w:cs="Arial"/>
        </w:rPr>
      </w:pPr>
      <w:r>
        <w:rPr>
          <w:rFonts w:ascii="Arial" w:hAnsi="Arial" w:cs="Arial"/>
        </w:rPr>
        <w:t>No more scrolling through a list or wondering what to do next</w:t>
      </w:r>
      <w:r w:rsidRPr="006E6ABD">
        <w:rPr>
          <w:rFonts w:ascii="Arial" w:hAnsi="Arial" w:cs="Arial"/>
          <w:b/>
          <w:bCs/>
        </w:rPr>
        <w:t>. Simply log in</w:t>
      </w:r>
      <w:r>
        <w:rPr>
          <w:rFonts w:ascii="Arial" w:hAnsi="Arial" w:cs="Arial"/>
          <w:b/>
          <w:bCs/>
        </w:rPr>
        <w:t xml:space="preserve">, find your plan, </w:t>
      </w:r>
      <w:r w:rsidRPr="006E6ABD">
        <w:rPr>
          <w:rFonts w:ascii="Arial" w:hAnsi="Arial" w:cs="Arial"/>
          <w:b/>
          <w:bCs/>
        </w:rPr>
        <w:t>and press play.</w:t>
      </w:r>
      <w:r>
        <w:rPr>
          <w:rFonts w:ascii="Arial" w:hAnsi="Arial" w:cs="Arial"/>
        </w:rPr>
        <w:t xml:space="preserve"> </w:t>
      </w:r>
    </w:p>
    <w:p w14:paraId="22FA56B1" w14:textId="77777777" w:rsidR="006E6ABD" w:rsidRDefault="006E6ABD" w:rsidP="00B87EDA">
      <w:pPr>
        <w:rPr>
          <w:rFonts w:ascii="Arial" w:hAnsi="Arial" w:cs="Arial"/>
        </w:rPr>
      </w:pPr>
    </w:p>
    <w:p w14:paraId="59C40364" w14:textId="0C06F8A5" w:rsidR="003C1410" w:rsidRDefault="003C1410" w:rsidP="00B87E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Programs include: </w:t>
      </w:r>
    </w:p>
    <w:p w14:paraId="26B8D16C" w14:textId="77777777" w:rsidR="003C1410" w:rsidRPr="00FA4C97" w:rsidRDefault="003C1410" w:rsidP="00B87EDA">
      <w:pPr>
        <w:rPr>
          <w:rFonts w:ascii="Arial" w:hAnsi="Arial" w:cs="Arial"/>
          <w:b/>
          <w:bCs/>
        </w:rPr>
      </w:pPr>
    </w:p>
    <w:p w14:paraId="712EF4E5" w14:textId="77777777" w:rsidR="006E6ABD" w:rsidRDefault="006E6ABD" w:rsidP="006E6ABD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FA4C97">
        <w:rPr>
          <w:rFonts w:ascii="Arial" w:hAnsi="Arial" w:cs="Arial"/>
          <w:b/>
          <w:bCs/>
        </w:rPr>
        <w:t>A Stronger You</w:t>
      </w:r>
      <w:r>
        <w:rPr>
          <w:rFonts w:ascii="Arial" w:hAnsi="Arial" w:cs="Arial"/>
        </w:rPr>
        <w:t xml:space="preserve"> (Fitness, Nutrition, and Mindfulness Program // 2 Weeks)</w:t>
      </w:r>
    </w:p>
    <w:p w14:paraId="07F23B9A" w14:textId="29EADF6F" w:rsidR="006E6ABD" w:rsidRDefault="006E6ABD" w:rsidP="006E6ABD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FA4C97">
        <w:rPr>
          <w:rFonts w:ascii="Arial" w:hAnsi="Arial" w:cs="Arial"/>
          <w:b/>
          <w:bCs/>
        </w:rPr>
        <w:t>Running Stronger 1</w:t>
      </w:r>
      <w:r>
        <w:rPr>
          <w:rFonts w:ascii="Arial" w:hAnsi="Arial" w:cs="Arial"/>
        </w:rPr>
        <w:t xml:space="preserve"> (Fitness Program // 2 Weeks)</w:t>
      </w:r>
    </w:p>
    <w:p w14:paraId="1A8B4B73" w14:textId="6E13E65D" w:rsidR="006E6ABD" w:rsidRDefault="006E6ABD" w:rsidP="006E6ABD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FA4C97">
        <w:rPr>
          <w:rFonts w:ascii="Arial" w:hAnsi="Arial" w:cs="Arial"/>
          <w:b/>
          <w:bCs/>
        </w:rPr>
        <w:t>Create Your Calm</w:t>
      </w:r>
      <w:r>
        <w:rPr>
          <w:rFonts w:ascii="Arial" w:hAnsi="Arial" w:cs="Arial"/>
        </w:rPr>
        <w:t xml:space="preserve"> (Mindfulness Program // 2 Weeks)</w:t>
      </w:r>
    </w:p>
    <w:p w14:paraId="140C442F" w14:textId="575B4C96" w:rsidR="006E6ABD" w:rsidRDefault="006E6ABD" w:rsidP="006E6ABD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FA4C97">
        <w:rPr>
          <w:rFonts w:ascii="Arial" w:hAnsi="Arial" w:cs="Arial"/>
          <w:b/>
          <w:bCs/>
        </w:rPr>
        <w:t>Food and Mood</w:t>
      </w:r>
      <w:r>
        <w:rPr>
          <w:rFonts w:ascii="Arial" w:hAnsi="Arial" w:cs="Arial"/>
        </w:rPr>
        <w:t xml:space="preserve"> (Nutrition Program // 2 Weeks)</w:t>
      </w:r>
    </w:p>
    <w:p w14:paraId="5C2DE958" w14:textId="53089633" w:rsidR="00AF70C9" w:rsidRPr="00AF70C9" w:rsidRDefault="00AF70C9" w:rsidP="00AF70C9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FA4C97">
        <w:rPr>
          <w:rFonts w:ascii="Arial" w:hAnsi="Arial" w:cs="Arial"/>
          <w:b/>
          <w:bCs/>
        </w:rPr>
        <w:t>Rest and Restore</w:t>
      </w:r>
      <w:r>
        <w:rPr>
          <w:rFonts w:ascii="Arial" w:hAnsi="Arial" w:cs="Arial"/>
        </w:rPr>
        <w:t xml:space="preserve"> (Sleep Program // 2 Weeks) </w:t>
      </w:r>
    </w:p>
    <w:p w14:paraId="1592A507" w14:textId="77777777" w:rsidR="006E6ABD" w:rsidRDefault="006E6ABD" w:rsidP="00B87EDA">
      <w:pPr>
        <w:rPr>
          <w:rFonts w:ascii="Arial" w:hAnsi="Arial" w:cs="Arial"/>
        </w:rPr>
      </w:pPr>
    </w:p>
    <w:p w14:paraId="3F37D49B" w14:textId="25A9B212" w:rsidR="00761B23" w:rsidRDefault="00761B23" w:rsidP="00B87E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You can even set reminders and invite others to join you </w:t>
      </w:r>
      <w:r w:rsidR="00AD2C75">
        <w:rPr>
          <w:rFonts w:ascii="Arial" w:hAnsi="Arial" w:cs="Arial"/>
        </w:rPr>
        <w:t>for a class.</w:t>
      </w:r>
    </w:p>
    <w:p w14:paraId="6E03F730" w14:textId="77777777" w:rsidR="00FE427D" w:rsidRDefault="00FE427D" w:rsidP="00B87EDA">
      <w:pPr>
        <w:rPr>
          <w:rFonts w:ascii="Arial" w:hAnsi="Arial" w:cs="Arial"/>
        </w:rPr>
      </w:pPr>
    </w:p>
    <w:p w14:paraId="036518F0" w14:textId="5D593EF3" w:rsidR="00FE427D" w:rsidRDefault="00FE427D" w:rsidP="00B87EDA">
      <w:pPr>
        <w:rPr>
          <w:rFonts w:ascii="Arial" w:hAnsi="Arial" w:cs="Arial"/>
        </w:rPr>
      </w:pPr>
      <w:r w:rsidRPr="00856399">
        <w:rPr>
          <w:rFonts w:ascii="Arial" w:hAnsi="Arial" w:cs="Arial"/>
          <w:b/>
          <w:bCs/>
        </w:rPr>
        <w:lastRenderedPageBreak/>
        <w:t xml:space="preserve">Ready to </w:t>
      </w:r>
      <w:r w:rsidR="00D12FAA">
        <w:rPr>
          <w:rFonts w:ascii="Arial" w:hAnsi="Arial" w:cs="Arial"/>
          <w:b/>
          <w:bCs/>
        </w:rPr>
        <w:t>build healthier habits</w:t>
      </w:r>
      <w:r w:rsidRPr="00856399">
        <w:rPr>
          <w:rFonts w:ascii="Arial" w:hAnsi="Arial" w:cs="Arial"/>
          <w:b/>
          <w:bCs/>
        </w:rPr>
        <w:t>?</w:t>
      </w:r>
      <w:r>
        <w:rPr>
          <w:rFonts w:ascii="Arial" w:hAnsi="Arial" w:cs="Arial"/>
        </w:rPr>
        <w:t xml:space="preserve"> </w:t>
      </w:r>
      <w:r w:rsidR="00D12FAA">
        <w:rPr>
          <w:rFonts w:ascii="Arial" w:hAnsi="Arial" w:cs="Arial"/>
        </w:rPr>
        <w:t xml:space="preserve">Explore all programs here: </w:t>
      </w:r>
      <w:hyperlink r:id="rId9" w:history="1">
        <w:r w:rsidR="00D12FAA">
          <w:rPr>
            <w:color w:val="0000FF"/>
            <w:u w:val="single"/>
          </w:rPr>
          <w:t>https://portal.wellbeats.com/programs</w:t>
        </w:r>
      </w:hyperlink>
    </w:p>
    <w:p w14:paraId="0E0D3C54" w14:textId="77777777" w:rsidR="00B87EDA" w:rsidRDefault="00B87EDA" w:rsidP="00B87EDA">
      <w:pPr>
        <w:rPr>
          <w:rFonts w:ascii="Arial" w:hAnsi="Arial" w:cs="Arial"/>
        </w:rPr>
      </w:pPr>
    </w:p>
    <w:p w14:paraId="2CD00A9B" w14:textId="77777777" w:rsidR="00B87EDA" w:rsidRPr="00FC437D" w:rsidRDefault="00B87EDA" w:rsidP="00B87EDA">
      <w:pPr>
        <w:rPr>
          <w:rFonts w:ascii="Arial" w:hAnsi="Arial" w:cs="Arial"/>
          <w:b/>
          <w:bCs/>
          <w:u w:val="single"/>
        </w:rPr>
      </w:pPr>
      <w:r w:rsidRPr="00FC437D">
        <w:rPr>
          <w:rFonts w:ascii="Arial" w:hAnsi="Arial" w:cs="Arial"/>
          <w:b/>
          <w:bCs/>
          <w:u w:val="single"/>
        </w:rPr>
        <w:t>How to Get Started</w:t>
      </w:r>
    </w:p>
    <w:p w14:paraId="4433969A" w14:textId="77777777" w:rsidR="00B87EDA" w:rsidRDefault="00B87EDA" w:rsidP="00B87E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0A2577ED" w14:textId="285BDCE7" w:rsidR="00B87EDA" w:rsidRDefault="00607B16" w:rsidP="00B87EDA">
      <w:pPr>
        <w:rPr>
          <w:rFonts w:ascii="Arial" w:hAnsi="Arial" w:cs="Arial"/>
        </w:rPr>
      </w:pPr>
      <w:r>
        <w:rPr>
          <w:rFonts w:ascii="Arial" w:hAnsi="Arial" w:cs="Arial"/>
        </w:rPr>
        <w:t>Join</w:t>
      </w:r>
      <w:r w:rsidR="00B87EDA">
        <w:rPr>
          <w:rFonts w:ascii="Arial" w:hAnsi="Arial" w:cs="Arial"/>
        </w:rPr>
        <w:t xml:space="preserve"> </w:t>
      </w:r>
      <w:r w:rsidR="009E7BC1">
        <w:rPr>
          <w:rFonts w:ascii="Arial" w:hAnsi="Arial" w:cs="Arial"/>
        </w:rPr>
        <w:t>a program by downloading the</w:t>
      </w:r>
      <w:r w:rsidR="00B87EDA">
        <w:rPr>
          <w:rFonts w:ascii="Arial" w:hAnsi="Arial" w:cs="Arial"/>
        </w:rPr>
        <w:t xml:space="preserve"> Wellbeats </w:t>
      </w:r>
      <w:r w:rsidR="0074050F" w:rsidRPr="0074050F">
        <w:rPr>
          <w:rFonts w:ascii="Arial" w:hAnsi="Arial" w:cs="Arial"/>
          <w:i/>
          <w:iCs/>
        </w:rPr>
        <w:t>Wellness</w:t>
      </w:r>
      <w:r w:rsidR="0074050F">
        <w:rPr>
          <w:rFonts w:ascii="Arial" w:hAnsi="Arial" w:cs="Arial"/>
        </w:rPr>
        <w:t xml:space="preserve"> </w:t>
      </w:r>
      <w:r w:rsidR="00B87EDA">
        <w:rPr>
          <w:rFonts w:ascii="Arial" w:hAnsi="Arial" w:cs="Arial"/>
        </w:rPr>
        <w:t xml:space="preserve">app or go to portal.wellbeats.com on your computer. </w:t>
      </w:r>
      <w:r w:rsidR="008641C5">
        <w:rPr>
          <w:rFonts w:ascii="Arial" w:hAnsi="Arial" w:cs="Arial"/>
        </w:rPr>
        <w:t xml:space="preserve">In the menu bar, select </w:t>
      </w:r>
      <w:r w:rsidR="008641C5" w:rsidRPr="008641C5">
        <w:rPr>
          <w:rFonts w:ascii="Arial" w:hAnsi="Arial" w:cs="Arial"/>
          <w:b/>
          <w:bCs/>
        </w:rPr>
        <w:t>Programs</w:t>
      </w:r>
      <w:r w:rsidR="008641C5">
        <w:rPr>
          <w:rFonts w:ascii="Arial" w:hAnsi="Arial" w:cs="Arial"/>
        </w:rPr>
        <w:t xml:space="preserve"> to view all available programs. </w:t>
      </w:r>
    </w:p>
    <w:p w14:paraId="5A767ABD" w14:textId="77777777" w:rsidR="00B87EDA" w:rsidRDefault="00B87EDA" w:rsidP="00B87EDA">
      <w:pPr>
        <w:rPr>
          <w:rFonts w:ascii="Arial" w:hAnsi="Arial" w:cs="Arial"/>
        </w:rPr>
      </w:pPr>
    </w:p>
    <w:p w14:paraId="0E4F94FB" w14:textId="31B620B9" w:rsidR="00B87EDA" w:rsidRPr="0080678C" w:rsidRDefault="00EF31D3" w:rsidP="00B87EDA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[Enter general login information here]</w:t>
      </w:r>
    </w:p>
    <w:p w14:paraId="1E131F60" w14:textId="77777777" w:rsidR="00B87EDA" w:rsidRPr="0080678C" w:rsidRDefault="00B87EDA" w:rsidP="00B87EDA">
      <w:pPr>
        <w:rPr>
          <w:rFonts w:ascii="Arial" w:hAnsi="Arial" w:cs="Arial"/>
          <w:color w:val="FF0000"/>
        </w:rPr>
      </w:pPr>
    </w:p>
    <w:p w14:paraId="5EA77692" w14:textId="545FA4B8" w:rsidR="00B87EDA" w:rsidRPr="0080678C" w:rsidRDefault="00B87EDA" w:rsidP="00B87EDA">
      <w:pPr>
        <w:rPr>
          <w:rFonts w:ascii="Arial" w:hAnsi="Arial" w:cs="Arial"/>
          <w:color w:val="FF0000"/>
        </w:rPr>
      </w:pPr>
      <w:r w:rsidRPr="0080678C">
        <w:rPr>
          <w:rFonts w:ascii="Arial" w:hAnsi="Arial" w:cs="Arial"/>
          <w:color w:val="FF0000"/>
        </w:rPr>
        <w:t xml:space="preserve">If you’re logging in for the first time or forgot your password, select “Forgot Password” to </w:t>
      </w:r>
      <w:r w:rsidR="005A738F">
        <w:rPr>
          <w:rFonts w:ascii="Arial" w:hAnsi="Arial" w:cs="Arial"/>
          <w:color w:val="FF0000"/>
        </w:rPr>
        <w:t>reset your password.</w:t>
      </w:r>
    </w:p>
    <w:p w14:paraId="597CB0EE" w14:textId="40B0B54D" w:rsidR="00B87EDA" w:rsidRPr="007C34D9" w:rsidRDefault="00B87EDA" w:rsidP="00B87EDA">
      <w:pPr>
        <w:rPr>
          <w:rFonts w:ascii="Arial" w:hAnsi="Arial" w:cs="Arial"/>
          <w:b/>
          <w:bCs/>
          <w:u w:val="single"/>
        </w:rPr>
      </w:pPr>
    </w:p>
    <w:p w14:paraId="56281A66" w14:textId="446D74CA" w:rsidR="007C34D9" w:rsidRPr="007C34D9" w:rsidRDefault="007C34D9" w:rsidP="00B87EDA">
      <w:pPr>
        <w:rPr>
          <w:rFonts w:ascii="Arial" w:hAnsi="Arial" w:cs="Arial"/>
          <w:b/>
          <w:bCs/>
          <w:u w:val="single"/>
        </w:rPr>
      </w:pPr>
      <w:r w:rsidRPr="007C34D9">
        <w:rPr>
          <w:rFonts w:ascii="Arial" w:hAnsi="Arial" w:cs="Arial"/>
          <w:b/>
          <w:bCs/>
          <w:u w:val="single"/>
        </w:rPr>
        <w:t>About Wellbeats</w:t>
      </w:r>
      <w:r w:rsidR="0074050F">
        <w:rPr>
          <w:rFonts w:ascii="Arial" w:hAnsi="Arial" w:cs="Arial"/>
          <w:b/>
          <w:bCs/>
          <w:u w:val="single"/>
        </w:rPr>
        <w:t xml:space="preserve"> </w:t>
      </w:r>
      <w:r w:rsidR="0074050F" w:rsidRPr="0074050F">
        <w:rPr>
          <w:rFonts w:ascii="Arial" w:hAnsi="Arial" w:cs="Arial"/>
          <w:b/>
          <w:bCs/>
          <w:i/>
          <w:iCs/>
          <w:u w:val="single"/>
        </w:rPr>
        <w:t>Wellness</w:t>
      </w:r>
      <w:r w:rsidR="0074050F">
        <w:rPr>
          <w:rFonts w:ascii="Arial" w:hAnsi="Arial" w:cs="Arial"/>
          <w:b/>
          <w:bCs/>
          <w:u w:val="single"/>
        </w:rPr>
        <w:t>, a product of LifeSpeak Inc.</w:t>
      </w:r>
    </w:p>
    <w:p w14:paraId="1F210DE9" w14:textId="521F65E1" w:rsidR="007C34D9" w:rsidRDefault="007C34D9" w:rsidP="00B87EDA">
      <w:pPr>
        <w:rPr>
          <w:rFonts w:ascii="Arial" w:hAnsi="Arial" w:cs="Arial"/>
        </w:rPr>
      </w:pPr>
    </w:p>
    <w:p w14:paraId="19945876" w14:textId="010BDCC6" w:rsidR="007C34D9" w:rsidRDefault="007C34D9" w:rsidP="00B87EDA">
      <w:pPr>
        <w:rPr>
          <w:rFonts w:ascii="Arial" w:hAnsi="Arial" w:cs="Arial"/>
        </w:rPr>
      </w:pPr>
      <w:r>
        <w:rPr>
          <w:rFonts w:ascii="Arial" w:hAnsi="Arial" w:cs="Arial"/>
        </w:rPr>
        <w:t>Wellbeats</w:t>
      </w:r>
      <w:r w:rsidR="0074050F">
        <w:rPr>
          <w:rFonts w:ascii="Arial" w:hAnsi="Arial" w:cs="Arial"/>
        </w:rPr>
        <w:t xml:space="preserve"> </w:t>
      </w:r>
      <w:r w:rsidR="0074050F" w:rsidRPr="0074050F">
        <w:rPr>
          <w:rFonts w:ascii="Arial" w:hAnsi="Arial" w:cs="Arial"/>
          <w:i/>
          <w:iCs/>
        </w:rPr>
        <w:t>Wellness</w:t>
      </w:r>
      <w:r>
        <w:rPr>
          <w:rFonts w:ascii="Arial" w:hAnsi="Arial" w:cs="Arial"/>
        </w:rPr>
        <w:t xml:space="preserve"> is your virtual wellness offering to help you live a healthier life. This includes 1,</w:t>
      </w:r>
      <w:r w:rsidR="00785FA9">
        <w:rPr>
          <w:rFonts w:ascii="Arial" w:hAnsi="Arial" w:cs="Arial"/>
        </w:rPr>
        <w:t>4</w:t>
      </w:r>
      <w:r>
        <w:rPr>
          <w:rFonts w:ascii="Arial" w:hAnsi="Arial" w:cs="Arial"/>
        </w:rPr>
        <w:t>00+ fitness, nutrition, and mindfulness classes for all ages, levels, abilities, and interests.</w:t>
      </w:r>
    </w:p>
    <w:p w14:paraId="26432F06" w14:textId="77777777" w:rsidR="007C34D9" w:rsidRPr="00AF0BAC" w:rsidRDefault="007C34D9" w:rsidP="00B87EDA">
      <w:pPr>
        <w:rPr>
          <w:rFonts w:ascii="Arial" w:hAnsi="Arial" w:cs="Arial"/>
        </w:rPr>
      </w:pPr>
    </w:p>
    <w:p w14:paraId="1F9C77E6" w14:textId="77777777" w:rsidR="00B87EDA" w:rsidRDefault="00B87EDA" w:rsidP="00B87EDA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50B07970" w14:textId="77777777" w:rsidR="00B87EDA" w:rsidRDefault="00B87EDA" w:rsidP="00B87EDA">
      <w:pPr>
        <w:rPr>
          <w:rFonts w:ascii="Arial" w:hAnsi="Arial" w:cs="Arial"/>
        </w:rPr>
      </w:pPr>
    </w:p>
    <w:p w14:paraId="1D2F9116" w14:textId="77777777" w:rsidR="00B87EDA" w:rsidRDefault="00B87EDA" w:rsidP="00B87EDA">
      <w:pPr>
        <w:rPr>
          <w:rFonts w:ascii="Arial" w:hAnsi="Arial" w:cs="Arial"/>
        </w:rPr>
      </w:pPr>
      <w:r>
        <w:rPr>
          <w:rFonts w:ascii="Arial" w:hAnsi="Arial" w:cs="Arial"/>
        </w:rPr>
        <w:t>In health,</w:t>
      </w:r>
    </w:p>
    <w:p w14:paraId="44DDB2D6" w14:textId="77777777" w:rsidR="00B87EDA" w:rsidRDefault="00B87EDA" w:rsidP="00B87EDA">
      <w:pPr>
        <w:rPr>
          <w:rFonts w:ascii="Arial" w:hAnsi="Arial" w:cs="Arial"/>
        </w:rPr>
      </w:pPr>
    </w:p>
    <w:p w14:paraId="08229E47" w14:textId="77777777" w:rsidR="00B87EDA" w:rsidRPr="00783068" w:rsidRDefault="00B87EDA" w:rsidP="00B87EDA">
      <w:pPr>
        <w:rPr>
          <w:rFonts w:ascii="Arial" w:hAnsi="Arial" w:cs="Arial"/>
          <w:color w:val="FF0000"/>
        </w:rPr>
      </w:pPr>
      <w:r w:rsidRPr="00783068">
        <w:rPr>
          <w:rFonts w:ascii="Arial" w:hAnsi="Arial" w:cs="Arial"/>
          <w:color w:val="FF0000"/>
        </w:rPr>
        <w:t>[Enter your name here]</w:t>
      </w:r>
    </w:p>
    <w:p w14:paraId="707750E5" w14:textId="6905D25B" w:rsidR="006645FE" w:rsidRPr="007F2DB7" w:rsidRDefault="006645FE" w:rsidP="0080702B">
      <w:pPr>
        <w:jc w:val="center"/>
        <w:rPr>
          <w:rFonts w:ascii="Arial" w:hAnsi="Arial" w:cs="Arial"/>
          <w:sz w:val="20"/>
          <w:szCs w:val="20"/>
        </w:rPr>
      </w:pPr>
    </w:p>
    <w:sectPr w:rsidR="006645FE" w:rsidRPr="007F2DB7" w:rsidSect="001E2F3B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E7B45"/>
    <w:multiLevelType w:val="hybridMultilevel"/>
    <w:tmpl w:val="BDB6A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001D2B"/>
    <w:multiLevelType w:val="hybridMultilevel"/>
    <w:tmpl w:val="7A546CE2"/>
    <w:lvl w:ilvl="0" w:tplc="F0EC1002">
      <w:start w:val="1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532373711">
    <w:abstractNumId w:val="1"/>
  </w:num>
  <w:num w:numId="2" w16cid:durableId="3083658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68"/>
    <w:rsid w:val="000342FD"/>
    <w:rsid w:val="000360B2"/>
    <w:rsid w:val="000366D7"/>
    <w:rsid w:val="000A63BD"/>
    <w:rsid w:val="000E4437"/>
    <w:rsid w:val="001539E4"/>
    <w:rsid w:val="00171B99"/>
    <w:rsid w:val="00184FFB"/>
    <w:rsid w:val="001B47A3"/>
    <w:rsid w:val="001E2F3B"/>
    <w:rsid w:val="001F76E5"/>
    <w:rsid w:val="00260F2E"/>
    <w:rsid w:val="002D41A0"/>
    <w:rsid w:val="00305A8B"/>
    <w:rsid w:val="0033023E"/>
    <w:rsid w:val="00335361"/>
    <w:rsid w:val="003458EB"/>
    <w:rsid w:val="003C1410"/>
    <w:rsid w:val="00453A00"/>
    <w:rsid w:val="00463BF6"/>
    <w:rsid w:val="00484A62"/>
    <w:rsid w:val="004A1975"/>
    <w:rsid w:val="004F5746"/>
    <w:rsid w:val="00503668"/>
    <w:rsid w:val="00560DB8"/>
    <w:rsid w:val="005A738F"/>
    <w:rsid w:val="00607627"/>
    <w:rsid w:val="00607B16"/>
    <w:rsid w:val="006645FE"/>
    <w:rsid w:val="00665C5F"/>
    <w:rsid w:val="006E6ABD"/>
    <w:rsid w:val="006F72E6"/>
    <w:rsid w:val="00704494"/>
    <w:rsid w:val="0074050F"/>
    <w:rsid w:val="00752EF6"/>
    <w:rsid w:val="00761B23"/>
    <w:rsid w:val="00781D7A"/>
    <w:rsid w:val="00785FA9"/>
    <w:rsid w:val="007C34D9"/>
    <w:rsid w:val="007E26C2"/>
    <w:rsid w:val="007F2DB7"/>
    <w:rsid w:val="0080702B"/>
    <w:rsid w:val="00856399"/>
    <w:rsid w:val="008641C5"/>
    <w:rsid w:val="0087256C"/>
    <w:rsid w:val="008A5820"/>
    <w:rsid w:val="008AD2DE"/>
    <w:rsid w:val="00906844"/>
    <w:rsid w:val="009271D6"/>
    <w:rsid w:val="009B71B3"/>
    <w:rsid w:val="009E7BC1"/>
    <w:rsid w:val="00A14D11"/>
    <w:rsid w:val="00A169FD"/>
    <w:rsid w:val="00A85923"/>
    <w:rsid w:val="00A900A9"/>
    <w:rsid w:val="00AD2C75"/>
    <w:rsid w:val="00AE4FE4"/>
    <w:rsid w:val="00AF70C9"/>
    <w:rsid w:val="00B0702B"/>
    <w:rsid w:val="00B16C86"/>
    <w:rsid w:val="00B178BE"/>
    <w:rsid w:val="00B77F15"/>
    <w:rsid w:val="00B82A31"/>
    <w:rsid w:val="00B83F13"/>
    <w:rsid w:val="00B87EDA"/>
    <w:rsid w:val="00BC705D"/>
    <w:rsid w:val="00BD0781"/>
    <w:rsid w:val="00C10F35"/>
    <w:rsid w:val="00C2391C"/>
    <w:rsid w:val="00C240DA"/>
    <w:rsid w:val="00C61F2D"/>
    <w:rsid w:val="00C836CF"/>
    <w:rsid w:val="00CC3DE8"/>
    <w:rsid w:val="00D03B97"/>
    <w:rsid w:val="00D12FAA"/>
    <w:rsid w:val="00D81DC1"/>
    <w:rsid w:val="00DB5017"/>
    <w:rsid w:val="00DC43A4"/>
    <w:rsid w:val="00DEA2D3"/>
    <w:rsid w:val="00E63069"/>
    <w:rsid w:val="00EA09AC"/>
    <w:rsid w:val="00EF31D3"/>
    <w:rsid w:val="00F91053"/>
    <w:rsid w:val="00FA4C97"/>
    <w:rsid w:val="00FE427D"/>
    <w:rsid w:val="0A3FDF61"/>
    <w:rsid w:val="13B50824"/>
    <w:rsid w:val="14A36E83"/>
    <w:rsid w:val="1DFF985E"/>
    <w:rsid w:val="22F14999"/>
    <w:rsid w:val="25E0A5BA"/>
    <w:rsid w:val="27B5BD3D"/>
    <w:rsid w:val="28F49D42"/>
    <w:rsid w:val="2B71F8A5"/>
    <w:rsid w:val="2EDBEE03"/>
    <w:rsid w:val="2FA4A793"/>
    <w:rsid w:val="35B9F7ED"/>
    <w:rsid w:val="3771015B"/>
    <w:rsid w:val="47B09F24"/>
    <w:rsid w:val="48C19795"/>
    <w:rsid w:val="557A4058"/>
    <w:rsid w:val="582FADF1"/>
    <w:rsid w:val="596E8DF6"/>
    <w:rsid w:val="5CC68049"/>
    <w:rsid w:val="65A4B103"/>
    <w:rsid w:val="6DA0A00B"/>
    <w:rsid w:val="70274291"/>
    <w:rsid w:val="70E06029"/>
    <w:rsid w:val="76F89F88"/>
    <w:rsid w:val="78C1FD92"/>
    <w:rsid w:val="7925DE86"/>
    <w:rsid w:val="7DB3F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F3327"/>
  <w15:chartTrackingRefBased/>
  <w15:docId w15:val="{6F69C2D0-F7CB-864D-8B6C-83AE6FFE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5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45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58EB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271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ortal.wellbeats.com/program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92A1C0-60AB-4474-B581-DCE39154D2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940A788-C8D3-4F71-9A96-11107ED998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E86AF6-11B3-4DA5-96B5-502EDD2FD3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312</Words>
  <Characters>1784</Characters>
  <Application>Microsoft Office Word</Application>
  <DocSecurity>0</DocSecurity>
  <Lines>14</Lines>
  <Paragraphs>4</Paragraphs>
  <ScaleCrop>false</ScaleCrop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51</cp:revision>
  <dcterms:created xsi:type="dcterms:W3CDTF">2021-04-07T19:29:00Z</dcterms:created>
  <dcterms:modified xsi:type="dcterms:W3CDTF">2023-11-28T18:43:00Z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