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BD15D" w14:textId="1D5A5632" w:rsidR="00E25607" w:rsidRPr="006806CE" w:rsidRDefault="001E0E62" w:rsidP="00E25607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May Marketing Kit</w:t>
      </w:r>
      <w:r w:rsidR="00E25607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47CBB5E0" w14:textId="77777777" w:rsidR="00E25607" w:rsidRPr="00C65E26" w:rsidRDefault="00E25607" w:rsidP="00E25607">
      <w:pPr>
        <w:rPr>
          <w:rFonts w:ascii="Arial" w:hAnsi="Arial" w:cs="Arial"/>
          <w:color w:val="FF0000"/>
        </w:rPr>
      </w:pPr>
    </w:p>
    <w:p w14:paraId="6D0D2B16" w14:textId="4FBA0C1F" w:rsidR="00E25607" w:rsidRDefault="00E25607" w:rsidP="00E25607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information. </w:t>
      </w:r>
    </w:p>
    <w:p w14:paraId="7D90B864" w14:textId="77777777" w:rsidR="009B1ECD" w:rsidRPr="009B1ECD" w:rsidRDefault="009B1ECD" w:rsidP="00E25607">
      <w:pPr>
        <w:rPr>
          <w:rFonts w:ascii="Arial" w:hAnsi="Arial" w:cs="Arial"/>
          <w:b/>
          <w:bCs/>
          <w:color w:val="FF0000"/>
        </w:rPr>
      </w:pPr>
    </w:p>
    <w:p w14:paraId="21143288" w14:textId="50532014" w:rsidR="00115008" w:rsidRDefault="009B1ECD" w:rsidP="00E25607">
      <w:r>
        <w:rPr>
          <w:noProof/>
        </w:rPr>
        <w:drawing>
          <wp:inline distT="0" distB="0" distL="0" distR="0" wp14:anchorId="20028120" wp14:editId="3F2D0F39">
            <wp:extent cx="5943600" cy="3375660"/>
            <wp:effectExtent l="0" t="0" r="0" b="2540"/>
            <wp:docPr id="1679445815" name="Picture 1" descr="A collage of people doing yog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445815" name="Picture 1" descr="A collage of people doing yoga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2F5BA" w14:textId="77777777" w:rsidR="009B1ECD" w:rsidRDefault="009B1ECD" w:rsidP="00E25607"/>
    <w:p w14:paraId="56B9033E" w14:textId="40627EFF" w:rsidR="00D523C5" w:rsidRDefault="00D523C5" w:rsidP="00D523C5">
      <w:pPr>
        <w:rPr>
          <w:rFonts w:ascii="Arial" w:hAnsi="Arial" w:cs="Arial"/>
        </w:rPr>
      </w:pPr>
      <w:r w:rsidRPr="00D523C5">
        <w:rPr>
          <w:rFonts w:ascii="Arial" w:hAnsi="Arial" w:cs="Arial"/>
        </w:rPr>
        <w:t xml:space="preserve">In our always-on, </w:t>
      </w:r>
      <w:r>
        <w:rPr>
          <w:rFonts w:ascii="Arial" w:hAnsi="Arial" w:cs="Arial"/>
        </w:rPr>
        <w:t>always-online</w:t>
      </w:r>
      <w:r w:rsidRPr="00D523C5">
        <w:rPr>
          <w:rFonts w:ascii="Arial" w:hAnsi="Arial" w:cs="Arial"/>
        </w:rPr>
        <w:t xml:space="preserve"> world, it can be hard to carve out time for self-care. But taking time to care for your mental health can lead to improved mood, clearer thinking, and reduced anxiety</w:t>
      </w:r>
      <w:r>
        <w:rPr>
          <w:rFonts w:ascii="Arial" w:hAnsi="Arial" w:cs="Arial"/>
          <w:vertAlign w:val="superscript"/>
        </w:rPr>
        <w:t>1</w:t>
      </w:r>
      <w:r w:rsidRPr="00D523C5">
        <w:rPr>
          <w:rFonts w:ascii="Arial" w:hAnsi="Arial" w:cs="Arial"/>
        </w:rPr>
        <w:t xml:space="preserve">. </w:t>
      </w:r>
    </w:p>
    <w:p w14:paraId="799A31D5" w14:textId="77777777" w:rsidR="009562D0" w:rsidRPr="009562D0" w:rsidRDefault="009562D0" w:rsidP="00D523C5">
      <w:pPr>
        <w:rPr>
          <w:rFonts w:ascii="Arial" w:hAnsi="Arial" w:cs="Arial"/>
        </w:rPr>
      </w:pPr>
    </w:p>
    <w:p w14:paraId="329CAF39" w14:textId="77777777" w:rsidR="009562D0" w:rsidRPr="009562D0" w:rsidRDefault="009562D0" w:rsidP="009562D0">
      <w:pPr>
        <w:rPr>
          <w:rFonts w:ascii="Arial" w:hAnsi="Arial" w:cs="Arial"/>
        </w:rPr>
      </w:pPr>
      <w:r w:rsidRPr="009562D0">
        <w:rPr>
          <w:rFonts w:ascii="Arial" w:hAnsi="Arial" w:cs="Arial"/>
        </w:rPr>
        <w:t>Whether it’s going for a guided walk, trying a new recipe, or just taking a minute to focus on your breath, we all could use a little boost in our day.</w:t>
      </w:r>
    </w:p>
    <w:p w14:paraId="768E4B91" w14:textId="77777777" w:rsidR="009562D0" w:rsidRPr="005C370A" w:rsidRDefault="009562D0" w:rsidP="00E25607">
      <w:pPr>
        <w:rPr>
          <w:rFonts w:ascii="Arial" w:hAnsi="Arial" w:cs="Arial"/>
          <w:b/>
          <w:bCs/>
        </w:rPr>
      </w:pPr>
    </w:p>
    <w:p w14:paraId="46887640" w14:textId="1DEC77E0" w:rsidR="009562D0" w:rsidRDefault="00694E6B" w:rsidP="009562D0">
      <w:pPr>
        <w:rPr>
          <w:rFonts w:ascii="Arial" w:hAnsi="Arial" w:cs="Arial"/>
        </w:rPr>
      </w:pPr>
      <w:r w:rsidRPr="005C370A">
        <w:rPr>
          <w:rFonts w:ascii="Arial" w:hAnsi="Arial" w:cs="Arial"/>
          <w:b/>
          <w:bCs/>
        </w:rPr>
        <w:t>Ready to create more</w:t>
      </w:r>
      <w:r w:rsidR="009562D0" w:rsidRPr="005C370A">
        <w:rPr>
          <w:rFonts w:ascii="Arial" w:hAnsi="Arial" w:cs="Arial"/>
          <w:b/>
          <w:bCs/>
        </w:rPr>
        <w:t xml:space="preserve"> moments </w:t>
      </w:r>
      <w:r w:rsidR="00D67077" w:rsidRPr="005C370A">
        <w:rPr>
          <w:rFonts w:ascii="Arial" w:hAnsi="Arial" w:cs="Arial"/>
          <w:b/>
          <w:bCs/>
        </w:rPr>
        <w:t>for</w:t>
      </w:r>
      <w:r w:rsidR="009562D0" w:rsidRPr="005C370A">
        <w:rPr>
          <w:rFonts w:ascii="Arial" w:hAnsi="Arial" w:cs="Arial"/>
          <w:b/>
          <w:bCs/>
        </w:rPr>
        <w:t xml:space="preserve"> your mental </w:t>
      </w:r>
      <w:r w:rsidR="00973F4B" w:rsidRPr="005C370A">
        <w:rPr>
          <w:rFonts w:ascii="Arial" w:hAnsi="Arial" w:cs="Arial"/>
          <w:b/>
          <w:bCs/>
        </w:rPr>
        <w:t>wellbeing</w:t>
      </w:r>
      <w:r w:rsidR="009562D0" w:rsidRPr="009562D0">
        <w:rPr>
          <w:rFonts w:ascii="Arial" w:hAnsi="Arial" w:cs="Arial"/>
        </w:rPr>
        <w:t>? Explore on-demand, expert-led fitness, nutrition, and mindfulness classes on Wellbeats</w:t>
      </w:r>
      <w:r w:rsidR="00D67077">
        <w:rPr>
          <w:rFonts w:ascii="Arial" w:hAnsi="Arial" w:cs="Arial"/>
        </w:rPr>
        <w:t xml:space="preserve"> </w:t>
      </w:r>
      <w:r w:rsidR="00D67077" w:rsidRPr="00D67077">
        <w:rPr>
          <w:rFonts w:ascii="Arial" w:hAnsi="Arial" w:cs="Arial"/>
          <w:i/>
          <w:iCs/>
        </w:rPr>
        <w:t>Wellness</w:t>
      </w:r>
      <w:r w:rsidR="009562D0" w:rsidRPr="009562D0">
        <w:rPr>
          <w:rFonts w:ascii="Arial" w:hAnsi="Arial" w:cs="Arial"/>
        </w:rPr>
        <w:t xml:space="preserve"> today.</w:t>
      </w:r>
    </w:p>
    <w:p w14:paraId="7224253A" w14:textId="77777777" w:rsidR="00BD2504" w:rsidRDefault="00BD2504" w:rsidP="009562D0">
      <w:pPr>
        <w:rPr>
          <w:rFonts w:ascii="Arial" w:hAnsi="Arial" w:cs="Arial"/>
        </w:rPr>
      </w:pPr>
    </w:p>
    <w:p w14:paraId="70978F67" w14:textId="77777777" w:rsidR="00BD2504" w:rsidRPr="00BD2504" w:rsidRDefault="00BD2504" w:rsidP="00BD2504">
      <w:pPr>
        <w:rPr>
          <w:rFonts w:ascii="Arial" w:hAnsi="Arial" w:cs="Arial"/>
          <w:color w:val="FF0000"/>
        </w:rPr>
      </w:pPr>
      <w:r w:rsidRPr="00BD2504">
        <w:rPr>
          <w:rFonts w:ascii="Arial" w:hAnsi="Arial" w:cs="Arial"/>
          <w:color w:val="FF0000"/>
        </w:rPr>
        <w:t>[Add login instructions. Example: Go to portal.wellbeats.com or download the Wellbeats app to log in to your account.]</w:t>
      </w:r>
    </w:p>
    <w:p w14:paraId="1C6512A4" w14:textId="77777777" w:rsidR="00123CB5" w:rsidRDefault="00123CB5" w:rsidP="00123CB5">
      <w:pPr>
        <w:rPr>
          <w:rFonts w:ascii="Arial" w:hAnsi="Arial" w:cs="Arial"/>
        </w:rPr>
      </w:pPr>
    </w:p>
    <w:p w14:paraId="6C88E8CE" w14:textId="77777777" w:rsidR="00123CB5" w:rsidRDefault="00123CB5" w:rsidP="00123CB5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20FCF083" w14:textId="77777777" w:rsidR="00123CB5" w:rsidRDefault="00123CB5" w:rsidP="00123CB5">
      <w:pPr>
        <w:rPr>
          <w:rFonts w:ascii="Arial" w:hAnsi="Arial" w:cs="Arial"/>
        </w:rPr>
      </w:pPr>
    </w:p>
    <w:p w14:paraId="0EC5F6F0" w14:textId="372AB803" w:rsidR="00030042" w:rsidRPr="00D70064" w:rsidRDefault="00D70064" w:rsidP="00E25607">
      <w:pPr>
        <w:rPr>
          <w:rFonts w:ascii="Arial" w:hAnsi="Arial" w:cs="Arial"/>
          <w:b/>
          <w:bCs/>
        </w:rPr>
      </w:pPr>
      <w:r w:rsidRPr="00D70064">
        <w:rPr>
          <w:rFonts w:ascii="Arial" w:hAnsi="Arial" w:cs="Arial"/>
          <w:b/>
          <w:bCs/>
        </w:rPr>
        <w:t xml:space="preserve">About Wellbeats </w:t>
      </w:r>
      <w:r w:rsidRPr="00D70064">
        <w:rPr>
          <w:rFonts w:ascii="Arial" w:hAnsi="Arial" w:cs="Arial"/>
          <w:b/>
          <w:bCs/>
          <w:i/>
          <w:iCs/>
        </w:rPr>
        <w:t>Wellness</w:t>
      </w:r>
    </w:p>
    <w:p w14:paraId="08D6B573" w14:textId="77777777" w:rsidR="00D70064" w:rsidRDefault="00D70064" w:rsidP="00E25607">
      <w:pPr>
        <w:rPr>
          <w:rFonts w:ascii="Arial" w:hAnsi="Arial" w:cs="Arial"/>
        </w:rPr>
      </w:pPr>
    </w:p>
    <w:p w14:paraId="620A8B47" w14:textId="307507B1" w:rsidR="00173FEC" w:rsidRDefault="00030042" w:rsidP="00E25607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</w:rPr>
        <w:t xml:space="preserve">Wellbeats </w:t>
      </w:r>
      <w:r w:rsidRPr="00D637D6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</w:t>
      </w:r>
      <w:r w:rsidR="00D70064">
        <w:rPr>
          <w:rFonts w:ascii="Arial" w:hAnsi="Arial" w:cs="Arial"/>
        </w:rPr>
        <w:t>is your exclusive, complimentary wellness benefit with</w:t>
      </w:r>
      <w:r>
        <w:rPr>
          <w:rFonts w:ascii="Arial" w:hAnsi="Arial" w:cs="Arial"/>
        </w:rPr>
        <w:t xml:space="preserve"> on-demand fitness, nutrition, and mindfulness classes for all ages, abilities, and interests. </w:t>
      </w:r>
      <w:r w:rsidR="00D70064">
        <w:rPr>
          <w:rFonts w:ascii="Arial" w:hAnsi="Arial" w:cs="Arial"/>
        </w:rPr>
        <w:t xml:space="preserve">Whether you’re an expert at yoga </w:t>
      </w:r>
      <w:r w:rsidR="006465E1">
        <w:rPr>
          <w:rFonts w:ascii="Arial" w:hAnsi="Arial" w:cs="Arial"/>
        </w:rPr>
        <w:t xml:space="preserve">or </w:t>
      </w:r>
      <w:r w:rsidR="00D70064">
        <w:rPr>
          <w:rFonts w:ascii="Arial" w:hAnsi="Arial" w:cs="Arial"/>
        </w:rPr>
        <w:t>new to running, looking for ways to eat healthy</w:t>
      </w:r>
      <w:r w:rsidR="006465E1">
        <w:rPr>
          <w:rFonts w:ascii="Arial" w:hAnsi="Arial" w:cs="Arial"/>
        </w:rPr>
        <w:t xml:space="preserve"> </w:t>
      </w:r>
      <w:r w:rsidR="00D70064">
        <w:rPr>
          <w:rFonts w:ascii="Arial" w:hAnsi="Arial" w:cs="Arial"/>
        </w:rPr>
        <w:t xml:space="preserve">or only have five minutes to unwind, </w:t>
      </w:r>
      <w:r w:rsidR="006465E1">
        <w:rPr>
          <w:rFonts w:ascii="Arial" w:hAnsi="Arial" w:cs="Arial"/>
        </w:rPr>
        <w:t xml:space="preserve">Wellbeats </w:t>
      </w:r>
      <w:r w:rsidR="006465E1" w:rsidRPr="006465E1">
        <w:rPr>
          <w:rFonts w:ascii="Arial" w:hAnsi="Arial" w:cs="Arial"/>
          <w:i/>
          <w:iCs/>
        </w:rPr>
        <w:t>Wellness</w:t>
      </w:r>
      <w:r w:rsidR="006465E1">
        <w:rPr>
          <w:rFonts w:ascii="Arial" w:hAnsi="Arial" w:cs="Arial"/>
        </w:rPr>
        <w:t xml:space="preserve"> can support you in living a healthier life.</w:t>
      </w:r>
    </w:p>
    <w:p w14:paraId="3D3CD5CC" w14:textId="77777777" w:rsidR="005D6F69" w:rsidRPr="009562D0" w:rsidRDefault="005D6F69" w:rsidP="00E25607">
      <w:pPr>
        <w:rPr>
          <w:rFonts w:ascii="Arial" w:hAnsi="Arial" w:cs="Arial"/>
          <w:b/>
          <w:bCs/>
          <w:color w:val="FF0000"/>
        </w:rPr>
      </w:pPr>
    </w:p>
    <w:p w14:paraId="7C3E9858" w14:textId="07A92987" w:rsidR="00DD2F94" w:rsidRPr="00D4359E" w:rsidRDefault="00D523C5">
      <w:pPr>
        <w:rPr>
          <w:rFonts w:ascii="Arial" w:hAnsi="Arial" w:cs="Arial"/>
        </w:rPr>
      </w:pPr>
      <w:r w:rsidRPr="009562D0">
        <w:rPr>
          <w:rFonts w:ascii="Arial" w:hAnsi="Arial" w:cs="Arial"/>
          <w:b/>
          <w:bCs/>
          <w:vertAlign w:val="superscript"/>
        </w:rPr>
        <w:t>1</w:t>
      </w:r>
      <w:hyperlink r:id="rId9" w:history="1">
        <w:r w:rsidRPr="009562D0">
          <w:rPr>
            <w:rStyle w:val="Hyperlink"/>
            <w:rFonts w:ascii="Arial" w:hAnsi="Arial" w:cs="Arial"/>
            <w:color w:val="auto"/>
          </w:rPr>
          <w:t>Healthline</w:t>
        </w:r>
      </w:hyperlink>
    </w:p>
    <w:sectPr w:rsidR="00DD2F94" w:rsidRPr="00D4359E" w:rsidSect="00F50D2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74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607"/>
    <w:rsid w:val="00003CEC"/>
    <w:rsid w:val="00030042"/>
    <w:rsid w:val="000621B9"/>
    <w:rsid w:val="000875B5"/>
    <w:rsid w:val="00094FFB"/>
    <w:rsid w:val="00096DC0"/>
    <w:rsid w:val="00115008"/>
    <w:rsid w:val="001223FE"/>
    <w:rsid w:val="00123CB5"/>
    <w:rsid w:val="00162358"/>
    <w:rsid w:val="00173FEC"/>
    <w:rsid w:val="001E0E62"/>
    <w:rsid w:val="001E2463"/>
    <w:rsid w:val="001F67D6"/>
    <w:rsid w:val="001F7596"/>
    <w:rsid w:val="00202907"/>
    <w:rsid w:val="00214FAB"/>
    <w:rsid w:val="00216337"/>
    <w:rsid w:val="00245612"/>
    <w:rsid w:val="00264B5D"/>
    <w:rsid w:val="00265725"/>
    <w:rsid w:val="00297A3E"/>
    <w:rsid w:val="002C4225"/>
    <w:rsid w:val="0032671D"/>
    <w:rsid w:val="00345BC9"/>
    <w:rsid w:val="003A1B0C"/>
    <w:rsid w:val="003A1D97"/>
    <w:rsid w:val="003D2073"/>
    <w:rsid w:val="003D2E0B"/>
    <w:rsid w:val="003F1858"/>
    <w:rsid w:val="004162FB"/>
    <w:rsid w:val="00426987"/>
    <w:rsid w:val="00481CB8"/>
    <w:rsid w:val="00490B53"/>
    <w:rsid w:val="00493FD8"/>
    <w:rsid w:val="0049457B"/>
    <w:rsid w:val="004D602A"/>
    <w:rsid w:val="004D686C"/>
    <w:rsid w:val="00506452"/>
    <w:rsid w:val="00551394"/>
    <w:rsid w:val="00554416"/>
    <w:rsid w:val="00555F86"/>
    <w:rsid w:val="005C370A"/>
    <w:rsid w:val="005D6F69"/>
    <w:rsid w:val="006032B0"/>
    <w:rsid w:val="00610B5C"/>
    <w:rsid w:val="00623AF1"/>
    <w:rsid w:val="00631E9D"/>
    <w:rsid w:val="006465E1"/>
    <w:rsid w:val="006604C4"/>
    <w:rsid w:val="00665C52"/>
    <w:rsid w:val="00684E7A"/>
    <w:rsid w:val="00694E6B"/>
    <w:rsid w:val="006A1075"/>
    <w:rsid w:val="006B34FE"/>
    <w:rsid w:val="006C4434"/>
    <w:rsid w:val="006D4B86"/>
    <w:rsid w:val="006F0473"/>
    <w:rsid w:val="006F2446"/>
    <w:rsid w:val="00745DF1"/>
    <w:rsid w:val="007668BF"/>
    <w:rsid w:val="007D0D92"/>
    <w:rsid w:val="007E3B55"/>
    <w:rsid w:val="00824FB2"/>
    <w:rsid w:val="0083066E"/>
    <w:rsid w:val="00835B01"/>
    <w:rsid w:val="00843D37"/>
    <w:rsid w:val="00867957"/>
    <w:rsid w:val="008B20E1"/>
    <w:rsid w:val="008D49B7"/>
    <w:rsid w:val="009562D0"/>
    <w:rsid w:val="00973F4B"/>
    <w:rsid w:val="009874C9"/>
    <w:rsid w:val="009B1ECD"/>
    <w:rsid w:val="00A57F6B"/>
    <w:rsid w:val="00A65C09"/>
    <w:rsid w:val="00AA0DF6"/>
    <w:rsid w:val="00AD4860"/>
    <w:rsid w:val="00AD49A7"/>
    <w:rsid w:val="00AE4541"/>
    <w:rsid w:val="00B21753"/>
    <w:rsid w:val="00B40CA1"/>
    <w:rsid w:val="00B43342"/>
    <w:rsid w:val="00B664C8"/>
    <w:rsid w:val="00B84F47"/>
    <w:rsid w:val="00BD2504"/>
    <w:rsid w:val="00BE5771"/>
    <w:rsid w:val="00CD6147"/>
    <w:rsid w:val="00D00B8A"/>
    <w:rsid w:val="00D145FF"/>
    <w:rsid w:val="00D4359E"/>
    <w:rsid w:val="00D523C5"/>
    <w:rsid w:val="00D618B2"/>
    <w:rsid w:val="00D637D6"/>
    <w:rsid w:val="00D65D1A"/>
    <w:rsid w:val="00D67077"/>
    <w:rsid w:val="00D70064"/>
    <w:rsid w:val="00D84F4E"/>
    <w:rsid w:val="00D87C68"/>
    <w:rsid w:val="00DD2F94"/>
    <w:rsid w:val="00DF5408"/>
    <w:rsid w:val="00E25607"/>
    <w:rsid w:val="00E450D0"/>
    <w:rsid w:val="00E53F86"/>
    <w:rsid w:val="00E7414E"/>
    <w:rsid w:val="00E77492"/>
    <w:rsid w:val="00EF371C"/>
    <w:rsid w:val="00EF7C69"/>
    <w:rsid w:val="00F0155E"/>
    <w:rsid w:val="00F06397"/>
    <w:rsid w:val="00F32CC5"/>
    <w:rsid w:val="00F43673"/>
    <w:rsid w:val="00F50D26"/>
    <w:rsid w:val="00F6468E"/>
    <w:rsid w:val="00F8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934B3"/>
  <w15:chartTrackingRefBased/>
  <w15:docId w15:val="{3173625A-0D2E-0E4E-9F66-1821ADC7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607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02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52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healthline.com/health/mental-health/habits-to-improve-mental-health" TargetMode="Externa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2CB74B-914B-44E0-B3A1-01026F760198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4D449BD9-E2A6-4DE2-9DAA-41A04440A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894C79-6EDB-407A-93F2-FBAC5527B7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Tiana Emery</cp:lastModifiedBy>
  <cp:revision>109</cp:revision>
  <dcterms:created xsi:type="dcterms:W3CDTF">2023-03-01T17:03:00Z</dcterms:created>
  <dcterms:modified xsi:type="dcterms:W3CDTF">2024-03-14T15:16:00Z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