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2CFA" w14:textId="0369AE1E" w:rsidR="00072A8D" w:rsidRPr="0058073F" w:rsidRDefault="00A1140E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Mental Health Awareness</w:t>
      </w:r>
      <w:r w:rsidR="005F0F81">
        <w:rPr>
          <w:rFonts w:ascii="Arial" w:hAnsi="Arial" w:cs="Arial"/>
          <w:b/>
          <w:bCs/>
          <w:color w:val="FF0000"/>
          <w:u w:val="single"/>
        </w:rPr>
        <w:t>: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 xml:space="preserve">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78E90B34" w14:textId="77777777" w:rsidR="005F0F81" w:rsidRPr="00CD4081" w:rsidRDefault="005F0F81" w:rsidP="0060409D">
      <w:pPr>
        <w:rPr>
          <w:rFonts w:ascii="Arial" w:hAnsi="Arial" w:cs="Arial"/>
          <w:color w:val="FF0000"/>
        </w:rPr>
      </w:pPr>
    </w:p>
    <w:p w14:paraId="2133FD5D" w14:textId="7BDF0160" w:rsidR="006B3D33" w:rsidRDefault="000802B7" w:rsidP="0060409D">
      <w:r w:rsidRPr="000802B7">
        <w:rPr>
          <w:noProof/>
        </w:rPr>
        <w:drawing>
          <wp:inline distT="0" distB="0" distL="0" distR="0" wp14:anchorId="7A46054E" wp14:editId="6CCDB368">
            <wp:extent cx="5943600" cy="5943600"/>
            <wp:effectExtent l="0" t="0" r="0" b="0"/>
            <wp:docPr id="2861632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63253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D2D9F" w14:textId="77777777" w:rsidR="005F0F81" w:rsidRDefault="005F0F81" w:rsidP="0060409D"/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2B16BA2F" w14:textId="77777777" w:rsidR="00A1140E" w:rsidRDefault="00A1140E" w:rsidP="00A1140E">
      <w:pPr>
        <w:spacing w:before="240" w:after="240"/>
        <w:rPr>
          <w:rFonts w:ascii="Arial" w:eastAsia="Arial" w:hAnsi="Arial" w:cs="Arial"/>
          <w:b/>
          <w:bCs/>
          <w:color w:val="000000" w:themeColor="text1"/>
        </w:rPr>
      </w:pPr>
      <w:r w:rsidRPr="008014B8">
        <w:rPr>
          <w:rFonts w:ascii="Arial" w:eastAsia="Arial" w:hAnsi="Arial" w:cs="Arial"/>
          <w:b/>
          <w:bCs/>
          <w:color w:val="000000" w:themeColor="text1"/>
        </w:rPr>
        <w:t>How often do you make time for yourself?</w:t>
      </w:r>
    </w:p>
    <w:p w14:paraId="21F15B0B" w14:textId="77777777" w:rsidR="00A1140E" w:rsidRDefault="00A1140E" w:rsidP="00A1140E">
      <w:pPr>
        <w:rPr>
          <w:rFonts w:ascii="Arial" w:eastAsia="Arial" w:hAnsi="Arial" w:cs="Arial"/>
          <w:b/>
          <w:bCs/>
          <w:color w:val="000000" w:themeColor="text1"/>
        </w:rPr>
      </w:pPr>
      <w:r w:rsidRPr="623E8FAF">
        <w:rPr>
          <w:rFonts w:ascii="Arial" w:eastAsia="Arial" w:hAnsi="Arial" w:cs="Arial"/>
          <w:color w:val="000000" w:themeColor="text1"/>
        </w:rPr>
        <w:lastRenderedPageBreak/>
        <w:t xml:space="preserve">It’s easy to overlook self-care when life gets busy, but even a few moments of focus on yourself can make a big difference. This May, in honor of Mental Health Month, </w:t>
      </w:r>
      <w:r w:rsidRPr="623E8FAF">
        <w:rPr>
          <w:rFonts w:ascii="Arial" w:eastAsia="Arial" w:hAnsi="Arial" w:cs="Arial"/>
          <w:b/>
          <w:bCs/>
          <w:color w:val="000000" w:themeColor="text1"/>
        </w:rPr>
        <w:t xml:space="preserve">complete any Wellbeats </w:t>
      </w:r>
      <w:r w:rsidRPr="623E8FAF">
        <w:rPr>
          <w:rFonts w:ascii="Arial" w:eastAsia="Arial" w:hAnsi="Arial" w:cs="Arial"/>
          <w:b/>
          <w:bCs/>
          <w:i/>
          <w:iCs/>
          <w:color w:val="000000" w:themeColor="text1"/>
        </w:rPr>
        <w:t>Wellness</w:t>
      </w:r>
      <w:r w:rsidRPr="623E8FAF">
        <w:rPr>
          <w:rFonts w:ascii="Arial" w:eastAsia="Arial" w:hAnsi="Arial" w:cs="Arial"/>
          <w:b/>
          <w:bCs/>
          <w:color w:val="000000" w:themeColor="text1"/>
        </w:rPr>
        <w:t xml:space="preserve"> class and </w:t>
      </w:r>
      <w:r>
        <w:rPr>
          <w:rFonts w:ascii="Arial" w:eastAsia="Arial" w:hAnsi="Arial" w:cs="Arial"/>
          <w:b/>
          <w:bCs/>
          <w:color w:val="000000" w:themeColor="text1"/>
        </w:rPr>
        <w:t>s</w:t>
      </w:r>
      <w:r w:rsidRPr="623E8FAF">
        <w:rPr>
          <w:rFonts w:ascii="Arial" w:eastAsia="Arial" w:hAnsi="Arial" w:cs="Arial"/>
          <w:b/>
          <w:bCs/>
          <w:color w:val="000000" w:themeColor="text1"/>
        </w:rPr>
        <w:t>tart prioritizing yourself today.</w:t>
      </w:r>
    </w:p>
    <w:p w14:paraId="433E70CA" w14:textId="77777777" w:rsidR="00A1140E" w:rsidRDefault="00A1140E" w:rsidP="00A1140E">
      <w:p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725A3339">
        <w:rPr>
          <w:rFonts w:ascii="Arial" w:eastAsia="Arial" w:hAnsi="Arial" w:cs="Arial"/>
          <w:color w:val="000000" w:themeColor="text1"/>
        </w:rPr>
        <w:t xml:space="preserve">With Wellbeats as part of your benefits, you have access to thousands of on-demand classes designed to help you take a break, refresh your mind, and boost your energy. It’s your time to recharge! </w:t>
      </w:r>
    </w:p>
    <w:p w14:paraId="4D79CD46" w14:textId="77777777" w:rsidR="00A1140E" w:rsidRDefault="00A1140E" w:rsidP="00A1140E">
      <w:p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725A3339">
        <w:rPr>
          <w:rFonts w:ascii="Arial" w:eastAsia="Arial" w:hAnsi="Arial" w:cs="Arial"/>
          <w:color w:val="000000" w:themeColor="text1"/>
        </w:rPr>
        <w:t>Ready to join? Log into your Wellbeats account and play a class today!</w:t>
      </w:r>
    </w:p>
    <w:p w14:paraId="54C4D2BE" w14:textId="118512A5" w:rsidR="00A1140E" w:rsidRPr="00A1140E" w:rsidRDefault="00A1140E" w:rsidP="00A1140E">
      <w:pPr>
        <w:pStyle w:val="NormalWeb"/>
        <w:rPr>
          <w:rFonts w:ascii="Arial" w:eastAsia="Arial" w:hAnsi="Arial" w:cs="Arial"/>
          <w:i/>
          <w:iCs/>
          <w:color w:val="000000" w:themeColor="text1"/>
        </w:rPr>
      </w:pPr>
      <w:r w:rsidRPr="00A1140E">
        <w:rPr>
          <w:rFonts w:ascii="Arial" w:eastAsia="Arial" w:hAnsi="Arial" w:cs="Arial"/>
          <w:i/>
          <w:iCs/>
          <w:color w:val="000000" w:themeColor="text1"/>
        </w:rPr>
        <w:t xml:space="preserve">#WellbeatsWellness </w:t>
      </w:r>
      <w:r w:rsidRPr="00A1140E">
        <w:rPr>
          <w:rFonts w:ascii="Arial" w:eastAsia="Arial" w:hAnsi="Arial" w:cs="Arial"/>
          <w:i/>
          <w:iCs/>
          <w:color w:val="000000" w:themeColor="text1"/>
        </w:rPr>
        <w:t xml:space="preserve">#MentalHealthMonth #Wellness #Recharge #Wellbeats </w:t>
      </w:r>
    </w:p>
    <w:p w14:paraId="1AA2246D" w14:textId="48714E40" w:rsidR="0070712D" w:rsidRPr="003D0C58" w:rsidRDefault="0070712D" w:rsidP="007071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70712D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65412"/>
    <w:rsid w:val="00072A8D"/>
    <w:rsid w:val="000802B7"/>
    <w:rsid w:val="000D442B"/>
    <w:rsid w:val="000F511F"/>
    <w:rsid w:val="000F7927"/>
    <w:rsid w:val="00105A62"/>
    <w:rsid w:val="001171A5"/>
    <w:rsid w:val="0012301F"/>
    <w:rsid w:val="00150E27"/>
    <w:rsid w:val="001755F5"/>
    <w:rsid w:val="00185525"/>
    <w:rsid w:val="001D39C1"/>
    <w:rsid w:val="00222E60"/>
    <w:rsid w:val="002254A1"/>
    <w:rsid w:val="002919FC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5F0F81"/>
    <w:rsid w:val="005F2CCA"/>
    <w:rsid w:val="0060409D"/>
    <w:rsid w:val="006209BC"/>
    <w:rsid w:val="0063634F"/>
    <w:rsid w:val="006621E6"/>
    <w:rsid w:val="006905C7"/>
    <w:rsid w:val="006B3D33"/>
    <w:rsid w:val="006B5CBD"/>
    <w:rsid w:val="0070712D"/>
    <w:rsid w:val="00737845"/>
    <w:rsid w:val="007639DF"/>
    <w:rsid w:val="007737B2"/>
    <w:rsid w:val="00781D7A"/>
    <w:rsid w:val="007C14B1"/>
    <w:rsid w:val="007E4466"/>
    <w:rsid w:val="008206F8"/>
    <w:rsid w:val="008605AF"/>
    <w:rsid w:val="008C3B85"/>
    <w:rsid w:val="008E4A78"/>
    <w:rsid w:val="0090363F"/>
    <w:rsid w:val="00937BEF"/>
    <w:rsid w:val="009A04D1"/>
    <w:rsid w:val="009C501D"/>
    <w:rsid w:val="009D4E3C"/>
    <w:rsid w:val="009F6167"/>
    <w:rsid w:val="00A1140E"/>
    <w:rsid w:val="00A85BF9"/>
    <w:rsid w:val="00B17C94"/>
    <w:rsid w:val="00B71C6A"/>
    <w:rsid w:val="00BA1CC9"/>
    <w:rsid w:val="00BC705D"/>
    <w:rsid w:val="00C547A4"/>
    <w:rsid w:val="00CC1A56"/>
    <w:rsid w:val="00CD4081"/>
    <w:rsid w:val="00CE099C"/>
    <w:rsid w:val="00D30434"/>
    <w:rsid w:val="00D31D51"/>
    <w:rsid w:val="00D34FB5"/>
    <w:rsid w:val="00DA039D"/>
    <w:rsid w:val="00E27F87"/>
    <w:rsid w:val="00E55D3A"/>
    <w:rsid w:val="00E72C41"/>
    <w:rsid w:val="00F04FA3"/>
    <w:rsid w:val="00F10F30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114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26</cp:revision>
  <dcterms:created xsi:type="dcterms:W3CDTF">2021-04-07T19:36:00Z</dcterms:created>
  <dcterms:modified xsi:type="dcterms:W3CDTF">2025-02-26T21:25:00Z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