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AE900" w14:textId="77777777" w:rsidR="00CC02AA" w:rsidRPr="00015E38" w:rsidRDefault="00CC02AA" w:rsidP="00CC02AA">
      <w:pPr>
        <w:jc w:val="center"/>
        <w:rPr>
          <w:rFonts w:ascii="Avenir Next" w:eastAsia="Arial" w:hAnsi="Avenir Next" w:cs="Arial"/>
          <w:b/>
          <w:bCs/>
          <w:color w:val="FF0000"/>
          <w:u w:val="single"/>
        </w:rPr>
      </w:pPr>
      <w:proofErr w:type="spellStart"/>
      <w:r w:rsidRPr="00015E38">
        <w:rPr>
          <w:rFonts w:ascii="Avenir Next" w:eastAsia="Arial" w:hAnsi="Avenir Next" w:cs="Arial"/>
          <w:b/>
          <w:bCs/>
          <w:color w:val="FF0000"/>
          <w:u w:val="single"/>
        </w:rPr>
        <w:t>Self Care</w:t>
      </w:r>
      <w:proofErr w:type="spellEnd"/>
      <w:r w:rsidRPr="00015E38">
        <w:rPr>
          <w:rFonts w:ascii="Avenir Next" w:eastAsia="Arial" w:hAnsi="Avenir Next" w:cs="Arial"/>
          <w:b/>
          <w:bCs/>
          <w:color w:val="FF0000"/>
          <w:u w:val="single"/>
        </w:rPr>
        <w:t>: Intranet Template</w:t>
      </w:r>
    </w:p>
    <w:p w14:paraId="74E98F52" w14:textId="77777777" w:rsidR="00CC02AA" w:rsidRPr="00015E38" w:rsidRDefault="00CC02AA" w:rsidP="00CC02AA">
      <w:pPr>
        <w:jc w:val="center"/>
        <w:rPr>
          <w:rFonts w:ascii="Avenir Next" w:hAnsi="Avenir Next"/>
        </w:rPr>
      </w:pPr>
      <w:r w:rsidRPr="00015E38">
        <w:rPr>
          <w:rFonts w:ascii="Avenir Next" w:eastAsia="Arial" w:hAnsi="Avenir Next" w:cs="Arial"/>
          <w:color w:val="FF0000"/>
        </w:rPr>
        <w:t xml:space="preserve"> </w:t>
      </w:r>
    </w:p>
    <w:p w14:paraId="3F2C3367" w14:textId="77777777" w:rsidR="00CC02AA" w:rsidRPr="009108C6" w:rsidRDefault="00CC02AA" w:rsidP="00CC02AA">
      <w:pPr>
        <w:rPr>
          <w:rFonts w:ascii="Avenir Next" w:hAnsi="Avenir Next" w:cs="Arial"/>
          <w:color w:val="FF0000"/>
          <w:sz w:val="28"/>
          <w:szCs w:val="28"/>
        </w:rPr>
      </w:pPr>
      <w:r w:rsidRPr="009108C6">
        <w:rPr>
          <w:rFonts w:ascii="Avenir Next" w:hAnsi="Avenir Next" w:cs="Arial"/>
          <w:b/>
          <w:bCs/>
          <w:color w:val="FF0000"/>
          <w:sz w:val="28"/>
          <w:szCs w:val="28"/>
        </w:rPr>
        <w:t>Directions:</w:t>
      </w:r>
      <w:r w:rsidRPr="009108C6">
        <w:rPr>
          <w:rFonts w:ascii="Avenir Next" w:hAnsi="Avenir Next" w:cs="Arial"/>
          <w:color w:val="FF0000"/>
          <w:sz w:val="28"/>
          <w:szCs w:val="28"/>
        </w:rPr>
        <w:t xml:space="preserve"> Copy the image and verbiage below and paste into your intranet or internal communications portal. Remove the text in red and add your contact information.</w:t>
      </w:r>
    </w:p>
    <w:p w14:paraId="768CC542" w14:textId="77777777" w:rsidR="005A38C1" w:rsidRPr="005A38C1" w:rsidRDefault="005A38C1" w:rsidP="005A38C1">
      <w:pPr>
        <w:rPr>
          <w:lang w:val="en-CA"/>
        </w:rPr>
      </w:pPr>
      <w:r w:rsidRPr="005A38C1">
        <w:t> </w:t>
      </w:r>
      <w:r w:rsidRPr="005A38C1">
        <w:rPr>
          <w:lang w:val="en-CA"/>
        </w:rPr>
        <w:t> </w:t>
      </w:r>
    </w:p>
    <w:p w14:paraId="11787183" w14:textId="3EC6BBFA" w:rsidR="005A38C1" w:rsidRDefault="00BC4B30" w:rsidP="005A38C1">
      <w:pPr>
        <w:rPr>
          <w:lang w:val="en-CA"/>
        </w:rPr>
      </w:pPr>
      <w:r w:rsidRPr="00BC4B30">
        <w:rPr>
          <w:lang w:val="en-CA"/>
        </w:rPr>
        <w:drawing>
          <wp:inline distT="0" distB="0" distL="0" distR="0" wp14:anchorId="69264B7F" wp14:editId="2B76E240">
            <wp:extent cx="5943600" cy="1751965"/>
            <wp:effectExtent l="0" t="0" r="0" b="635"/>
            <wp:docPr id="1065612145" name="Picture 1" descr="A blue and green arrow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612145" name="Picture 1" descr="A blue and green arrow with white text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6793BC" w14:textId="77777777" w:rsidR="005A38C1" w:rsidRPr="005A38C1" w:rsidRDefault="005A38C1" w:rsidP="005A38C1">
      <w:pPr>
        <w:rPr>
          <w:lang w:val="en-CA"/>
        </w:rPr>
      </w:pPr>
    </w:p>
    <w:p w14:paraId="3D95B62C" w14:textId="77777777" w:rsidR="00114E75" w:rsidRDefault="00114E75" w:rsidP="00114E75">
      <w:pPr>
        <w:rPr>
          <w:rFonts w:ascii="Avenir Next" w:hAnsi="Avenir Next" w:cs="Arial"/>
        </w:rPr>
      </w:pPr>
      <w:r w:rsidRPr="00607081">
        <w:rPr>
          <w:rFonts w:ascii="Avenir Next" w:hAnsi="Avenir Next" w:cs="Arial"/>
        </w:rPr>
        <w:t xml:space="preserve">With the cooler weather and the busy holiday season approaching, November is the perfect time to slow down and practice a little </w:t>
      </w:r>
      <w:proofErr w:type="spellStart"/>
      <w:r w:rsidRPr="00607081">
        <w:rPr>
          <w:rFonts w:ascii="Avenir Next" w:hAnsi="Avenir Next" w:cs="Arial"/>
        </w:rPr>
        <w:t>self</w:t>
      </w:r>
      <w:r>
        <w:rPr>
          <w:rFonts w:ascii="Avenir Next" w:hAnsi="Avenir Next" w:cs="Arial"/>
        </w:rPr>
        <w:t xml:space="preserve"> </w:t>
      </w:r>
      <w:r w:rsidRPr="00607081">
        <w:rPr>
          <w:rFonts w:ascii="Avenir Next" w:hAnsi="Avenir Next" w:cs="Arial"/>
        </w:rPr>
        <w:t>care</w:t>
      </w:r>
      <w:proofErr w:type="spellEnd"/>
      <w:r w:rsidRPr="00607081">
        <w:rPr>
          <w:rFonts w:ascii="Avenir Next" w:hAnsi="Avenir Next" w:cs="Arial"/>
        </w:rPr>
        <w:t>. It's an opportunity to refuel your mind and body so you can feel your best.</w:t>
      </w:r>
    </w:p>
    <w:p w14:paraId="337A9239" w14:textId="77777777" w:rsidR="00114E75" w:rsidRPr="00015E38" w:rsidRDefault="00114E75" w:rsidP="00114E75">
      <w:pPr>
        <w:rPr>
          <w:rFonts w:ascii="Avenir Next" w:hAnsi="Avenir Next"/>
        </w:rPr>
      </w:pPr>
      <w:r w:rsidRPr="00015E38">
        <w:rPr>
          <w:rFonts w:ascii="Avenir Next" w:eastAsia="Arial" w:hAnsi="Avenir Next" w:cs="Arial"/>
          <w:color w:val="000000" w:themeColor="text1"/>
        </w:rPr>
        <w:t xml:space="preserve"> </w:t>
      </w:r>
    </w:p>
    <w:p w14:paraId="00485F31" w14:textId="77777777" w:rsidR="00114E75" w:rsidRPr="00E85020" w:rsidRDefault="00114E75" w:rsidP="00114E75">
      <w:pPr>
        <w:rPr>
          <w:rFonts w:ascii="Avenir Next" w:hAnsi="Avenir Next"/>
        </w:rPr>
      </w:pPr>
      <w:r w:rsidRPr="00015E38">
        <w:rPr>
          <w:rFonts w:ascii="Avenir Next" w:eastAsia="Arial" w:hAnsi="Avenir Next" w:cs="Arial"/>
          <w:color w:val="000000" w:themeColor="text1"/>
        </w:rPr>
        <w:t xml:space="preserve">Enroll in the </w:t>
      </w:r>
      <w:hyperlink r:id="rId8" w:anchor="overview" w:history="1">
        <w:r w:rsidRPr="00015E38">
          <w:rPr>
            <w:rStyle w:val="Hyperlink"/>
            <w:rFonts w:ascii="Avenir Next" w:eastAsia="Arial" w:hAnsi="Avenir Next" w:cs="Arial"/>
            <w:b/>
            <w:bCs/>
          </w:rPr>
          <w:t>Wellness Time Savers Program</w:t>
        </w:r>
      </w:hyperlink>
      <w:r w:rsidRPr="00015E38">
        <w:rPr>
          <w:rFonts w:ascii="Avenir Next" w:eastAsia="Arial" w:hAnsi="Avenir Next" w:cs="Arial"/>
          <w:color w:val="000000" w:themeColor="text1"/>
        </w:rPr>
        <w:t xml:space="preserve"> and </w:t>
      </w:r>
      <w:r w:rsidRPr="00015E38">
        <w:rPr>
          <w:rFonts w:ascii="Avenir Next" w:eastAsia="Arial" w:hAnsi="Avenir Next" w:cs="Arial"/>
          <w:b/>
          <w:bCs/>
          <w:color w:val="000000" w:themeColor="text1"/>
        </w:rPr>
        <w:t>complete it by November 30, 2025</w:t>
      </w:r>
      <w:r>
        <w:rPr>
          <w:rFonts w:ascii="Avenir Next" w:eastAsia="Arial" w:hAnsi="Avenir Next" w:cs="Arial"/>
          <w:b/>
          <w:bCs/>
          <w:color w:val="000000" w:themeColor="text1"/>
        </w:rPr>
        <w:t>!</w:t>
      </w:r>
      <w:r w:rsidRPr="00E85020">
        <w:t xml:space="preserve"> </w:t>
      </w:r>
      <w:r>
        <w:rPr>
          <w:rFonts w:ascii="Avenir Next" w:eastAsia="Arial" w:hAnsi="Avenir Next" w:cs="Arial"/>
          <w:color w:val="000000" w:themeColor="text1"/>
        </w:rPr>
        <w:t>This program is d</w:t>
      </w:r>
      <w:r w:rsidRPr="00E85020">
        <w:rPr>
          <w:rFonts w:ascii="Avenir Next" w:eastAsia="Arial" w:hAnsi="Avenir Next" w:cs="Arial"/>
          <w:color w:val="000000" w:themeColor="text1"/>
        </w:rPr>
        <w:t>esigned to support your wellbeing with quick workouts, calming mindfulness, and simple nutrition tips</w:t>
      </w:r>
      <w:r>
        <w:rPr>
          <w:rFonts w:ascii="Avenir Next" w:eastAsia="Arial" w:hAnsi="Avenir Next" w:cs="Arial"/>
          <w:color w:val="000000" w:themeColor="text1"/>
        </w:rPr>
        <w:t xml:space="preserve"> </w:t>
      </w:r>
      <w:r w:rsidRPr="00E85020">
        <w:rPr>
          <w:rFonts w:ascii="Avenir Next" w:eastAsia="Arial" w:hAnsi="Avenir Next" w:cs="Arial"/>
          <w:color w:val="000000" w:themeColor="text1"/>
        </w:rPr>
        <w:t>so you can feel healthier and more balanced, even on busy days.</w:t>
      </w:r>
    </w:p>
    <w:p w14:paraId="73787D0A" w14:textId="77777777" w:rsidR="00114E75" w:rsidRDefault="00114E75" w:rsidP="00114E75">
      <w:pPr>
        <w:rPr>
          <w:rFonts w:ascii="Avenir Next" w:eastAsia="Arial" w:hAnsi="Avenir Next" w:cs="Arial"/>
          <w:color w:val="000000" w:themeColor="text1"/>
        </w:rPr>
      </w:pPr>
      <w:r w:rsidRPr="00015E38">
        <w:rPr>
          <w:rFonts w:ascii="Avenir Next" w:eastAsia="Arial" w:hAnsi="Avenir Next" w:cs="Arial"/>
          <w:color w:val="000000" w:themeColor="text1"/>
        </w:rPr>
        <w:t xml:space="preserve"> </w:t>
      </w:r>
    </w:p>
    <w:p w14:paraId="7061E935" w14:textId="77777777" w:rsidR="00114E75" w:rsidRPr="009108C6" w:rsidRDefault="00114E75" w:rsidP="00114E75">
      <w:pPr>
        <w:spacing w:before="240" w:after="240"/>
        <w:rPr>
          <w:rFonts w:ascii="Avenir Next" w:eastAsia="Arial" w:hAnsi="Avenir Next" w:cs="Arial"/>
          <w:color w:val="000000" w:themeColor="text1"/>
          <w:sz w:val="28"/>
          <w:szCs w:val="28"/>
        </w:rPr>
      </w:pPr>
      <w:r w:rsidRPr="009108C6">
        <w:rPr>
          <w:rFonts w:ascii="Avenir Next" w:eastAsia="Arial" w:hAnsi="Avenir Next" w:cs="Arial"/>
          <w:color w:val="000000" w:themeColor="text1"/>
          <w:sz w:val="28"/>
          <w:szCs w:val="28"/>
        </w:rPr>
        <w:t>Get started by l</w:t>
      </w:r>
      <w:r w:rsidRPr="009108C6">
        <w:rPr>
          <w:rFonts w:ascii="Avenir Next" w:hAnsi="Avenir Next" w:cs="Arial"/>
          <w:sz w:val="28"/>
          <w:szCs w:val="28"/>
        </w:rPr>
        <w:t xml:space="preserve">ogging into your Wellbeats </w:t>
      </w:r>
      <w:r w:rsidRPr="008C080B">
        <w:rPr>
          <w:rFonts w:ascii="Avenir Next" w:hAnsi="Avenir Next" w:cs="Arial"/>
          <w:i/>
          <w:iCs/>
          <w:sz w:val="28"/>
          <w:szCs w:val="28"/>
        </w:rPr>
        <w:t>Wellness</w:t>
      </w:r>
      <w:r w:rsidRPr="009108C6">
        <w:rPr>
          <w:rFonts w:ascii="Avenir Next" w:hAnsi="Avenir Next" w:cs="Arial"/>
          <w:sz w:val="28"/>
          <w:szCs w:val="28"/>
        </w:rPr>
        <w:t xml:space="preserve"> account at </w:t>
      </w:r>
      <w:hyperlink r:id="rId9">
        <w:r w:rsidRPr="009108C6">
          <w:rPr>
            <w:rStyle w:val="Hyperlink"/>
            <w:rFonts w:ascii="Avenir Next" w:hAnsi="Avenir Next" w:cs="Arial"/>
            <w:b/>
            <w:bCs/>
            <w:sz w:val="28"/>
            <w:szCs w:val="28"/>
          </w:rPr>
          <w:t>portal.wellbeats.com</w:t>
        </w:r>
      </w:hyperlink>
      <w:r w:rsidRPr="009108C6">
        <w:rPr>
          <w:rFonts w:ascii="Avenir Next" w:eastAsia="Arial" w:hAnsi="Avenir Next" w:cs="Arial"/>
          <w:color w:val="000000" w:themeColor="text1"/>
          <w:sz w:val="28"/>
          <w:szCs w:val="28"/>
        </w:rPr>
        <w:t>.</w:t>
      </w:r>
    </w:p>
    <w:p w14:paraId="773C9927" w14:textId="77777777" w:rsidR="00114E75" w:rsidRPr="00015E38" w:rsidRDefault="00114E75" w:rsidP="00114E75">
      <w:pPr>
        <w:rPr>
          <w:rFonts w:ascii="Avenir Next" w:hAnsi="Avenir Next"/>
        </w:rPr>
      </w:pPr>
    </w:p>
    <w:p w14:paraId="6ACC5398" w14:textId="77777777" w:rsidR="00114E75" w:rsidRPr="00015E38" w:rsidRDefault="00114E75" w:rsidP="00114E75">
      <w:pPr>
        <w:rPr>
          <w:rFonts w:ascii="Avenir Next" w:eastAsia="Arial" w:hAnsi="Avenir Next" w:cs="Arial"/>
          <w:color w:val="000000" w:themeColor="text1"/>
        </w:rPr>
      </w:pPr>
      <w:r w:rsidRPr="00015E38">
        <w:rPr>
          <w:rFonts w:ascii="Avenir Next" w:eastAsia="Arial" w:hAnsi="Avenir Next" w:cs="Arial"/>
          <w:color w:val="000000" w:themeColor="text1"/>
        </w:rPr>
        <w:t xml:space="preserve">For any questions, please contact </w:t>
      </w:r>
      <w:r w:rsidRPr="00015E38">
        <w:rPr>
          <w:rFonts w:ascii="Avenir Next" w:eastAsia="Arial" w:hAnsi="Avenir Next" w:cs="Arial"/>
          <w:color w:val="FF0000"/>
        </w:rPr>
        <w:t>[enter your contact information here]</w:t>
      </w:r>
      <w:r w:rsidRPr="00015E38">
        <w:rPr>
          <w:rFonts w:ascii="Avenir Next" w:eastAsia="Arial" w:hAnsi="Avenir Next" w:cs="Arial"/>
          <w:color w:val="000000" w:themeColor="text1"/>
        </w:rPr>
        <w:t>.</w:t>
      </w:r>
    </w:p>
    <w:p w14:paraId="3BAFD3BF" w14:textId="77777777" w:rsidR="00114E75" w:rsidRPr="00015E38" w:rsidRDefault="00114E75" w:rsidP="00114E75">
      <w:pPr>
        <w:jc w:val="center"/>
        <w:rPr>
          <w:rFonts w:ascii="Avenir Next" w:eastAsia="Arial" w:hAnsi="Avenir Next" w:cs="Arial"/>
          <w:color w:val="000000" w:themeColor="text1"/>
        </w:rPr>
      </w:pPr>
    </w:p>
    <w:p w14:paraId="635B2505" w14:textId="77777777" w:rsidR="00114E75" w:rsidRPr="00015E38" w:rsidRDefault="00114E75" w:rsidP="00114E75">
      <w:pPr>
        <w:rPr>
          <w:rFonts w:ascii="Avenir Next" w:eastAsia="Arial" w:hAnsi="Avenir Next" w:cs="Arial"/>
          <w:b/>
          <w:bCs/>
          <w:color w:val="FF0000"/>
          <w:u w:val="single"/>
        </w:rPr>
      </w:pPr>
    </w:p>
    <w:p w14:paraId="4DBC701B" w14:textId="77777777" w:rsidR="00DD2F94" w:rsidRDefault="00DD2F94" w:rsidP="00114E75"/>
    <w:sectPr w:rsidR="00DD2F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D85"/>
    <w:rsid w:val="00000F5B"/>
    <w:rsid w:val="0000284A"/>
    <w:rsid w:val="0000447C"/>
    <w:rsid w:val="00037EC9"/>
    <w:rsid w:val="000B190A"/>
    <w:rsid w:val="000F78C2"/>
    <w:rsid w:val="00114E75"/>
    <w:rsid w:val="001A2E8F"/>
    <w:rsid w:val="001E3D24"/>
    <w:rsid w:val="00572251"/>
    <w:rsid w:val="005A38C1"/>
    <w:rsid w:val="00617121"/>
    <w:rsid w:val="006612CD"/>
    <w:rsid w:val="006A2603"/>
    <w:rsid w:val="006C15A5"/>
    <w:rsid w:val="00704DD4"/>
    <w:rsid w:val="0078257E"/>
    <w:rsid w:val="00793563"/>
    <w:rsid w:val="007F09CA"/>
    <w:rsid w:val="00813AA9"/>
    <w:rsid w:val="008355C2"/>
    <w:rsid w:val="00882D85"/>
    <w:rsid w:val="008832CA"/>
    <w:rsid w:val="00946223"/>
    <w:rsid w:val="00A8407A"/>
    <w:rsid w:val="00A91BCF"/>
    <w:rsid w:val="00A9614C"/>
    <w:rsid w:val="00BB03F0"/>
    <w:rsid w:val="00BC4B30"/>
    <w:rsid w:val="00CC02AA"/>
    <w:rsid w:val="00CC7C65"/>
    <w:rsid w:val="00CD0155"/>
    <w:rsid w:val="00D145FF"/>
    <w:rsid w:val="00D160E2"/>
    <w:rsid w:val="00D31D51"/>
    <w:rsid w:val="00DD2F94"/>
    <w:rsid w:val="00DE75DB"/>
    <w:rsid w:val="00E22238"/>
    <w:rsid w:val="00E56DA7"/>
    <w:rsid w:val="00E609DA"/>
    <w:rsid w:val="00EC6AEC"/>
    <w:rsid w:val="00EE1A84"/>
    <w:rsid w:val="00F4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6056A8"/>
  <w15:chartTrackingRefBased/>
  <w15:docId w15:val="{38CB3D94-8D5B-2041-A7E7-8F0C29DB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D85"/>
    <w:rPr>
      <w:rFonts w:ascii="Colfax Regular" w:hAnsi="Colfax Regular" w:cs="Times New Roman (Body CS)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2D85"/>
    <w:rPr>
      <w:color w:val="6EC4E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2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2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7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wellbeats.com/search(m:program-detail/2528)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Wellbeats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A1D76"/>
      </a:accent1>
      <a:accent2>
        <a:srgbClr val="916C95"/>
      </a:accent2>
      <a:accent3>
        <a:srgbClr val="6EC4E9"/>
      </a:accent3>
      <a:accent4>
        <a:srgbClr val="646569"/>
      </a:accent4>
      <a:accent5>
        <a:srgbClr val="EA1D76"/>
      </a:accent5>
      <a:accent6>
        <a:srgbClr val="916C95"/>
      </a:accent6>
      <a:hlink>
        <a:srgbClr val="6EC4E9"/>
      </a:hlink>
      <a:folHlink>
        <a:srgbClr val="64656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90ad3-9c91-4b45-a023-9d56e7259124" xsi:nil="true"/>
    <lcf76f155ced4ddcb4097134ff3c332f xmlns="e630b573-bf5a-46f0-8617-d672a07900f4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24D667BF69384E9AF378DF0344A843" ma:contentTypeVersion="18" ma:contentTypeDescription="Create a new document." ma:contentTypeScope="" ma:versionID="319084c384e76a9091fee14ac2084ad0">
  <xsd:schema xmlns:xsd="http://www.w3.org/2001/XMLSchema" xmlns:xs="http://www.w3.org/2001/XMLSchema" xmlns:p="http://schemas.microsoft.com/office/2006/metadata/properties" xmlns:ns1="http://schemas.microsoft.com/sharepoint/v3" xmlns:ns2="56590ad3-9c91-4b45-a023-9d56e7259124" xmlns:ns3="e630b573-bf5a-46f0-8617-d672a07900f4" targetNamespace="http://schemas.microsoft.com/office/2006/metadata/properties" ma:root="true" ma:fieldsID="58b1ba145fa5b96eb36cdc6819264d36" ns1:_="" ns2:_="" ns3:_="">
    <xsd:import namespace="http://schemas.microsoft.com/sharepoint/v3"/>
    <xsd:import namespace="56590ad3-9c91-4b45-a023-9d56e7259124"/>
    <xsd:import namespace="e630b573-bf5a-46f0-8617-d672a07900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90ad3-9c91-4b45-a023-9d56e72591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ab2e945-9370-4434-b10e-5aad321f5e86}" ma:internalName="TaxCatchAll" ma:showField="CatchAllData" ma:web="56590ad3-9c91-4b45-a023-9d56e72591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0b573-bf5a-46f0-8617-d672a0790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588213-AD98-432C-92DA-F91B7B758780}">
  <ds:schemaRefs>
    <ds:schemaRef ds:uri="http://schemas.microsoft.com/office/2006/metadata/properties"/>
    <ds:schemaRef ds:uri="http://schemas.microsoft.com/office/infopath/2007/PartnerControls"/>
    <ds:schemaRef ds:uri="56590ad3-9c91-4b45-a023-9d56e7259124"/>
    <ds:schemaRef ds:uri="e630b573-bf5a-46f0-8617-d672a07900f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8F7261E-871A-4D40-8A3B-DF569F40A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0F4C14-3223-4D6A-B79C-A16F7F943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6590ad3-9c91-4b45-a023-9d56e7259124"/>
    <ds:schemaRef ds:uri="e630b573-bf5a-46f0-8617-d672a0790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Matthewson</dc:creator>
  <cp:keywords/>
  <dc:description/>
  <cp:lastModifiedBy>Monique Reid</cp:lastModifiedBy>
  <cp:revision>36</cp:revision>
  <dcterms:created xsi:type="dcterms:W3CDTF">2023-03-01T17:05:00Z</dcterms:created>
  <dcterms:modified xsi:type="dcterms:W3CDTF">2025-09-05T19:47:00Z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0x010100AA24D667BF69384E9AF378DF0344A843</vt:lpwstr>
  </property>
</Properties>
</file>